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Pr="004F76EB" w:rsidR="00325A93" w:rsidP="7DB83B4F" w:rsidRDefault="008E00F8" w14:paraId="23A20AC4" wp14:textId="3644DCEB">
      <w:pPr>
        <w:pStyle w:val="Normal"/>
        <w:spacing w:line="240" w:lineRule="auto"/>
        <w:jc w:val="center"/>
        <w:rPr>
          <w:rFonts w:ascii="Arial" w:hAnsi="Arial" w:eastAsia="Arial" w:cs="Arial"/>
          <w:b w:val="1"/>
          <w:bCs w:val="1"/>
          <w:sz w:val="32"/>
          <w:szCs w:val="32"/>
        </w:rPr>
      </w:pPr>
      <w:r w:rsidRPr="21EF344A" w:rsidR="008E00F8">
        <w:rPr>
          <w:rFonts w:ascii="Arial" w:hAnsi="Arial" w:eastAsia="Arial" w:cs="Arial"/>
          <w:b w:val="1"/>
          <w:bCs w:val="1"/>
          <w:sz w:val="32"/>
          <w:szCs w:val="32"/>
        </w:rPr>
        <w:t xml:space="preserve">EDITH CAVELL </w:t>
      </w:r>
      <w:r w:rsidRPr="21EF344A" w:rsidR="00325A93">
        <w:rPr>
          <w:rFonts w:ascii="Arial" w:hAnsi="Arial" w:eastAsia="Arial" w:cs="Arial"/>
          <w:b w:val="1"/>
          <w:bCs w:val="1"/>
          <w:sz w:val="32"/>
          <w:szCs w:val="32"/>
        </w:rPr>
        <w:t>SURGERY</w:t>
      </w:r>
    </w:p>
    <w:p xmlns:wp14="http://schemas.microsoft.com/office/word/2010/wordml" w:rsidRPr="004F76EB" w:rsidR="00325A93" w:rsidP="7DB83B4F" w:rsidRDefault="00325A93" w14:paraId="0A37501D" wp14:textId="77777777">
      <w:pPr>
        <w:spacing w:line="240" w:lineRule="auto"/>
        <w:jc w:val="center"/>
        <w:rPr>
          <w:rFonts w:ascii="Arial" w:hAnsi="Arial" w:eastAsia="Arial" w:cs="Arial"/>
          <w:b w:val="1"/>
          <w:bCs w:val="1"/>
        </w:rPr>
      </w:pPr>
    </w:p>
    <w:p xmlns:wp14="http://schemas.microsoft.com/office/word/2010/wordml" w:rsidRPr="004F76EB" w:rsidR="008E00F8" w:rsidP="7DB83B4F" w:rsidRDefault="008E00F8" w14:paraId="02EB378F" wp14:textId="46E55359">
      <w:pPr>
        <w:spacing w:line="240" w:lineRule="auto"/>
        <w:ind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21EF344A" w:rsidR="00325A93">
        <w:rPr>
          <w:rFonts w:ascii="Arial" w:hAnsi="Arial" w:eastAsia="Arial" w:cs="Arial"/>
          <w:b w:val="1"/>
          <w:bCs w:val="1"/>
          <w:sz w:val="28"/>
          <w:szCs w:val="28"/>
        </w:rPr>
        <w:t>P</w:t>
      </w:r>
      <w:r w:rsidRPr="21EF344A" w:rsidR="17F7EE11">
        <w:rPr>
          <w:rFonts w:ascii="Arial" w:hAnsi="Arial" w:eastAsia="Arial" w:cs="Arial"/>
          <w:b w:val="1"/>
          <w:bCs w:val="1"/>
          <w:sz w:val="28"/>
          <w:szCs w:val="28"/>
        </w:rPr>
        <w:t>atient Participation Group</w:t>
      </w:r>
      <w:r w:rsidRPr="21EF344A" w:rsidR="009571C4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21EF344A" w:rsidR="335903A7">
        <w:rPr>
          <w:rFonts w:ascii="Arial" w:hAnsi="Arial" w:eastAsia="Arial" w:cs="Arial"/>
          <w:b w:val="1"/>
          <w:bCs w:val="1"/>
          <w:sz w:val="28"/>
          <w:szCs w:val="28"/>
        </w:rPr>
        <w:t xml:space="preserve">(PPG) </w:t>
      </w:r>
      <w:r w:rsidRPr="21EF344A" w:rsidR="009571C4">
        <w:rPr>
          <w:rFonts w:ascii="Arial" w:hAnsi="Arial" w:eastAsia="Arial" w:cs="Arial"/>
          <w:b w:val="1"/>
          <w:bCs w:val="1"/>
          <w:sz w:val="28"/>
          <w:szCs w:val="28"/>
        </w:rPr>
        <w:t>M</w:t>
      </w:r>
      <w:r w:rsidRPr="21EF344A" w:rsidR="774A60A9">
        <w:rPr>
          <w:rFonts w:ascii="Arial" w:hAnsi="Arial" w:eastAsia="Arial" w:cs="Arial"/>
          <w:b w:val="1"/>
          <w:bCs w:val="1"/>
          <w:sz w:val="28"/>
          <w:szCs w:val="28"/>
        </w:rPr>
        <w:t>eeting</w:t>
      </w:r>
    </w:p>
    <w:p w:rsidR="7DB83B4F" w:rsidP="21EF344A" w:rsidRDefault="7DB83B4F" w14:paraId="2988A65F" w14:textId="1B24D122">
      <w:pPr>
        <w:pStyle w:val="Header"/>
        <w:bidi w:val="0"/>
        <w:ind w:left="-115"/>
        <w:jc w:val="left"/>
        <w:rPr>
          <w:rFonts w:ascii="Arial" w:hAnsi="Arial" w:eastAsia="Arial" w:cs="Arial"/>
        </w:rPr>
      </w:pPr>
    </w:p>
    <w:p w:rsidR="35EF45DB" w:rsidP="21EF344A" w:rsidRDefault="35EF45DB" w14:paraId="5E4020FC" w14:textId="7570F0C8">
      <w:pPr>
        <w:pStyle w:val="Header"/>
        <w:bidi w:val="0"/>
        <w:ind w:left="5040" w:firstLine="0"/>
        <w:jc w:val="left"/>
        <w:rPr>
          <w:rFonts w:ascii="Arial" w:hAnsi="Arial" w:eastAsia="Arial" w:cs="Arial"/>
        </w:rPr>
      </w:pPr>
      <w:r w:rsidRPr="21EF344A" w:rsidR="35EF45DB">
        <w:rPr>
          <w:rFonts w:ascii="Arial" w:hAnsi="Arial" w:eastAsia="Arial" w:cs="Arial"/>
        </w:rPr>
        <w:t xml:space="preserve">Date: </w:t>
      </w:r>
      <w:r w:rsidRPr="21EF344A" w:rsidR="47B94EE6">
        <w:rPr>
          <w:rFonts w:ascii="Arial" w:hAnsi="Arial" w:eastAsia="Arial" w:cs="Arial"/>
        </w:rPr>
        <w:t>Tuesday 1</w:t>
      </w:r>
      <w:r w:rsidRPr="21EF344A" w:rsidR="47B94EE6">
        <w:rPr>
          <w:rFonts w:ascii="Arial" w:hAnsi="Arial" w:eastAsia="Arial" w:cs="Arial"/>
          <w:vertAlign w:val="superscript"/>
        </w:rPr>
        <w:t>st</w:t>
      </w:r>
      <w:r w:rsidRPr="21EF344A" w:rsidR="47B94EE6">
        <w:rPr>
          <w:rFonts w:ascii="Arial" w:hAnsi="Arial" w:eastAsia="Arial" w:cs="Arial"/>
        </w:rPr>
        <w:t xml:space="preserve"> April 2025</w:t>
      </w:r>
    </w:p>
    <w:p xmlns:wp14="http://schemas.microsoft.com/office/word/2010/wordml" w:rsidRPr="00E66498" w:rsidR="002B1814" w:rsidP="7DB83B4F" w:rsidRDefault="008E00F8" w14:paraId="4B7E5A7A" wp14:textId="5892E6BC">
      <w:pPr>
        <w:ind w:left="-1080"/>
        <w:rPr>
          <w:rFonts w:ascii="Arial" w:hAnsi="Arial" w:eastAsia="Arial" w:cs="Arial"/>
          <w:u w:val="none"/>
        </w:rPr>
      </w:pPr>
      <w:r w:rsidRPr="21EF344A" w:rsidR="626FD4E0">
        <w:rPr>
          <w:rFonts w:ascii="Arial" w:hAnsi="Arial" w:eastAsia="Arial" w:cs="Arial"/>
          <w:b w:val="1"/>
          <w:bCs w:val="1"/>
          <w:u w:val="none"/>
        </w:rPr>
        <w:t xml:space="preserve">Staff </w:t>
      </w:r>
      <w:r w:rsidRPr="21EF344A" w:rsidR="008E00F8">
        <w:rPr>
          <w:rFonts w:ascii="Arial" w:hAnsi="Arial" w:eastAsia="Arial" w:cs="Arial"/>
          <w:b w:val="1"/>
          <w:bCs w:val="1"/>
          <w:u w:val="none"/>
        </w:rPr>
        <w:t>Present:</w:t>
      </w:r>
      <w:r w:rsidRPr="21EF344A" w:rsidR="008E00F8">
        <w:rPr>
          <w:rFonts w:ascii="Arial" w:hAnsi="Arial" w:eastAsia="Arial" w:cs="Arial"/>
          <w:u w:val="none"/>
        </w:rPr>
        <w:t xml:space="preserve"> </w:t>
      </w:r>
      <w:r w:rsidRPr="21EF344A" w:rsidR="4E0B421F">
        <w:rPr>
          <w:rFonts w:ascii="Arial" w:hAnsi="Arial" w:eastAsia="Arial" w:cs="Arial"/>
          <w:u w:val="none"/>
        </w:rPr>
        <w:t xml:space="preserve">Dr </w:t>
      </w:r>
      <w:r w:rsidRPr="21EF344A" w:rsidR="41DB3F50">
        <w:rPr>
          <w:rFonts w:ascii="Arial" w:hAnsi="Arial" w:eastAsia="Arial" w:cs="Arial"/>
          <w:u w:val="none"/>
        </w:rPr>
        <w:t>EO</w:t>
      </w:r>
      <w:r w:rsidRPr="21EF344A" w:rsidR="4E0B421F">
        <w:rPr>
          <w:rFonts w:ascii="Arial" w:hAnsi="Arial" w:eastAsia="Arial" w:cs="Arial"/>
          <w:u w:val="none"/>
        </w:rPr>
        <w:t xml:space="preserve">, </w:t>
      </w:r>
      <w:r w:rsidRPr="21EF344A" w:rsidR="67056546">
        <w:rPr>
          <w:rFonts w:ascii="Arial" w:hAnsi="Arial" w:eastAsia="Arial" w:cs="Arial"/>
          <w:u w:val="none"/>
        </w:rPr>
        <w:t xml:space="preserve">KC, </w:t>
      </w:r>
      <w:r w:rsidRPr="21EF344A" w:rsidR="4E8DF205">
        <w:rPr>
          <w:rFonts w:ascii="Arial" w:hAnsi="Arial" w:eastAsia="Arial" w:cs="Arial"/>
          <w:u w:val="none"/>
        </w:rPr>
        <w:t xml:space="preserve">RM, </w:t>
      </w:r>
      <w:r w:rsidRPr="21EF344A" w:rsidR="2F94ED0A">
        <w:rPr>
          <w:rFonts w:ascii="Arial" w:hAnsi="Arial" w:eastAsia="Arial" w:cs="Arial"/>
          <w:u w:val="none"/>
        </w:rPr>
        <w:t xml:space="preserve">JT, </w:t>
      </w:r>
      <w:r w:rsidRPr="21EF344A" w:rsidR="4E0B421F">
        <w:rPr>
          <w:rFonts w:ascii="Arial" w:hAnsi="Arial" w:eastAsia="Arial" w:cs="Arial"/>
          <w:u w:val="none"/>
        </w:rPr>
        <w:t>BB, RD</w:t>
      </w:r>
    </w:p>
    <w:p w:rsidR="4E0B421F" w:rsidP="7DB83B4F" w:rsidRDefault="4E0B421F" w14:paraId="2196BF9F" w14:textId="45E65284">
      <w:pPr>
        <w:pStyle w:val="Normal"/>
        <w:ind w:left="-1080"/>
        <w:rPr>
          <w:rFonts w:ascii="Arial" w:hAnsi="Arial" w:eastAsia="Arial" w:cs="Arial"/>
          <w:u w:val="none"/>
        </w:rPr>
      </w:pPr>
      <w:r w:rsidRPr="21EF344A" w:rsidR="4E0B421F">
        <w:rPr>
          <w:rFonts w:ascii="Arial" w:hAnsi="Arial" w:eastAsia="Arial" w:cs="Arial"/>
          <w:b w:val="1"/>
          <w:bCs w:val="1"/>
          <w:u w:val="none"/>
        </w:rPr>
        <w:t>Patients Present</w:t>
      </w:r>
      <w:r w:rsidRPr="21EF344A" w:rsidR="4E0B421F">
        <w:rPr>
          <w:rFonts w:ascii="Arial" w:hAnsi="Arial" w:eastAsia="Arial" w:cs="Arial"/>
          <w:u w:val="none"/>
        </w:rPr>
        <w:t xml:space="preserve">: </w:t>
      </w:r>
      <w:r w:rsidRPr="21EF344A" w:rsidR="66BA93A2">
        <w:rPr>
          <w:rFonts w:ascii="Arial" w:hAnsi="Arial" w:eastAsia="Arial" w:cs="Arial"/>
          <w:u w:val="none"/>
        </w:rPr>
        <w:t>PS, HR, JG, CK, HK</w:t>
      </w:r>
    </w:p>
    <w:p xmlns:wp14="http://schemas.microsoft.com/office/word/2010/wordml" w:rsidRPr="004F76EB" w:rsidR="00E20C3F" w:rsidP="7DB83B4F" w:rsidRDefault="00E20C3F" w14:paraId="6A05A809" wp14:textId="77777777">
      <w:pPr>
        <w:ind w:left="-1080"/>
        <w:rPr>
          <w:rFonts w:ascii="Arial" w:hAnsi="Arial" w:eastAsia="Arial" w:cs="Arial"/>
        </w:rPr>
      </w:pPr>
    </w:p>
    <w:p xmlns:wp14="http://schemas.microsoft.com/office/word/2010/wordml" w:rsidRPr="004F76EB" w:rsidR="008E00F8" w:rsidP="7DB83B4F" w:rsidRDefault="008E00F8" w14:paraId="082CFFA3" wp14:textId="4C23D226">
      <w:pPr>
        <w:pStyle w:val="Normal"/>
        <w:ind w:left="-1080"/>
        <w:rPr>
          <w:rFonts w:ascii="Arial" w:hAnsi="Arial" w:eastAsia="Arial" w:cs="Arial"/>
        </w:rPr>
      </w:pPr>
      <w:r w:rsidRPr="21EF344A" w:rsidR="4E0B421F">
        <w:rPr>
          <w:rFonts w:ascii="Arial" w:hAnsi="Arial" w:eastAsia="Arial" w:cs="Arial"/>
          <w:b w:val="1"/>
          <w:bCs w:val="1"/>
        </w:rPr>
        <w:t>Staff Apologies</w:t>
      </w:r>
      <w:r w:rsidRPr="21EF344A" w:rsidR="4E0B421F">
        <w:rPr>
          <w:rFonts w:ascii="Arial" w:hAnsi="Arial" w:eastAsia="Arial" w:cs="Arial"/>
        </w:rPr>
        <w:t xml:space="preserve">: </w:t>
      </w:r>
    </w:p>
    <w:p xmlns:wp14="http://schemas.microsoft.com/office/word/2010/wordml" w:rsidRPr="004F76EB" w:rsidR="008E00F8" w:rsidP="7DB83B4F" w:rsidRDefault="008E00F8" w14:paraId="4B94D5A5" wp14:textId="7A7C9E41">
      <w:pPr>
        <w:pStyle w:val="Normal"/>
        <w:ind w:left="-1080"/>
        <w:rPr>
          <w:rFonts w:ascii="Arial" w:hAnsi="Arial" w:eastAsia="Arial" w:cs="Arial"/>
        </w:rPr>
      </w:pPr>
      <w:r w:rsidRPr="21EF344A" w:rsidR="4E0B421F">
        <w:rPr>
          <w:rFonts w:ascii="Arial" w:hAnsi="Arial" w:eastAsia="Arial" w:cs="Arial"/>
          <w:b w:val="1"/>
          <w:bCs w:val="1"/>
        </w:rPr>
        <w:t>Patient Apologies</w:t>
      </w:r>
      <w:r w:rsidRPr="21EF344A" w:rsidR="4E0B421F">
        <w:rPr>
          <w:rFonts w:ascii="Arial" w:hAnsi="Arial" w:eastAsia="Arial" w:cs="Arial"/>
        </w:rPr>
        <w:t xml:space="preserve">: </w:t>
      </w:r>
      <w:r w:rsidRPr="21EF344A" w:rsidR="600174E9">
        <w:rPr>
          <w:rFonts w:ascii="Arial" w:hAnsi="Arial" w:eastAsia="Arial" w:cs="Arial"/>
        </w:rPr>
        <w:t>CA</w:t>
      </w:r>
      <w:r>
        <w:br/>
      </w:r>
    </w:p>
    <w:tbl>
      <w:tblPr>
        <w:tblW w:w="15345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8025"/>
        <w:gridCol w:w="3450"/>
        <w:gridCol w:w="2460"/>
      </w:tblGrid>
      <w:tr xmlns:wp14="http://schemas.microsoft.com/office/word/2010/wordml" w:rsidRPr="00C62169" w:rsidR="00FD6645" w:rsidTr="4BD93011" w14:paraId="50936837" wp14:textId="77777777">
        <w:trPr>
          <w:trHeight w:val="1050"/>
        </w:trPr>
        <w:tc>
          <w:tcPr>
            <w:tcW w:w="1410" w:type="dxa"/>
            <w:shd w:val="clear" w:color="auto" w:fill="auto"/>
            <w:tcMar/>
          </w:tcPr>
          <w:p w:rsidRPr="00C62169" w:rsidR="00FD6645" w:rsidP="7DB83B4F" w:rsidRDefault="00FD6645" w14:paraId="3656B9AB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</w:p>
          <w:p w:rsidRPr="00C62169" w:rsidR="00FD6645" w:rsidP="7DB83B4F" w:rsidRDefault="00FD6645" w14:paraId="53A8696D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  <w:r w:rsidRPr="21EF344A" w:rsidR="3E73366B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  <w:t>Agenda item</w:t>
            </w:r>
          </w:p>
          <w:p w:rsidRPr="00C62169" w:rsidR="00FD6645" w:rsidP="7DB83B4F" w:rsidRDefault="00FD6645" w14:paraId="45FB0818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  <w:u w:val="single"/>
              </w:rPr>
            </w:pPr>
          </w:p>
        </w:tc>
        <w:tc>
          <w:tcPr>
            <w:tcW w:w="8025" w:type="dxa"/>
            <w:shd w:val="clear" w:color="auto" w:fill="auto"/>
            <w:tcMar/>
          </w:tcPr>
          <w:p w:rsidRPr="00C62169" w:rsidR="00FD6645" w:rsidP="7DB83B4F" w:rsidRDefault="00FD6645" w14:paraId="049F31CB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</w:p>
          <w:p w:rsidRPr="00C62169" w:rsidR="00FD6645" w:rsidP="7DB83B4F" w:rsidRDefault="00FD6645" w14:paraId="53128261" wp14:textId="515F6B9F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  <w:r w:rsidRPr="21EF344A" w:rsidR="3E73366B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  <w:t>Discussion</w:t>
            </w:r>
          </w:p>
        </w:tc>
        <w:tc>
          <w:tcPr>
            <w:tcW w:w="3450" w:type="dxa"/>
            <w:shd w:val="clear" w:color="auto" w:fill="auto"/>
            <w:tcMar/>
          </w:tcPr>
          <w:p w:rsidR="7DB83B4F" w:rsidP="7DB83B4F" w:rsidRDefault="7DB83B4F" w14:paraId="273E48BD" w14:textId="5A55E071">
            <w:pPr>
              <w:pStyle w:val="Normal"/>
              <w:ind w:right="-90"/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</w:p>
          <w:p w:rsidR="09611643" w:rsidP="7DB83B4F" w:rsidRDefault="09611643" w14:paraId="67AA3FB5" w14:textId="446CE86F">
            <w:pPr>
              <w:pStyle w:val="Normal"/>
              <w:ind w:right="-90"/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  <w:r w:rsidRPr="21EF344A" w:rsidR="09611643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  <w:t>Action</w:t>
            </w:r>
          </w:p>
        </w:tc>
        <w:tc>
          <w:tcPr>
            <w:tcW w:w="2460" w:type="dxa"/>
            <w:shd w:val="clear" w:color="auto" w:fill="auto"/>
            <w:tcMar/>
          </w:tcPr>
          <w:p w:rsidR="7DB83B4F" w:rsidP="7DB83B4F" w:rsidRDefault="7DB83B4F" w14:paraId="299D9AE4" w14:textId="0B26FB5B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</w:p>
          <w:p w:rsidR="345F3F12" w:rsidP="21EF344A" w:rsidRDefault="345F3F12" w14:paraId="6D75CA72" w14:textId="612165D6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</w:pPr>
            <w:r w:rsidRPr="21EF344A" w:rsidR="345F3F12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  <w:t>Completed?</w:t>
            </w:r>
          </w:p>
          <w:p w:rsidR="345F3F12" w:rsidP="21EF344A" w:rsidRDefault="345F3F12" w14:paraId="5ECA6431" w14:textId="31FEA787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</w:pPr>
            <w:r w:rsidRPr="21EF344A" w:rsidR="345F3F12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  <w:t>(To be ticked at next meeting)</w:t>
            </w:r>
          </w:p>
        </w:tc>
      </w:tr>
      <w:tr xmlns:wp14="http://schemas.microsoft.com/office/word/2010/wordml" w:rsidRPr="00C62169" w:rsidR="00FD6645" w:rsidTr="4BD93011" w14:paraId="741CB21D" wp14:textId="77777777">
        <w:trPr>
          <w:trHeight w:val="822"/>
        </w:trPr>
        <w:tc>
          <w:tcPr>
            <w:tcW w:w="1410" w:type="dxa"/>
            <w:shd w:val="clear" w:color="auto" w:fill="auto"/>
            <w:tcMar/>
          </w:tcPr>
          <w:p w:rsidRPr="00C62169" w:rsidR="00FD6645" w:rsidP="7DB83B4F" w:rsidRDefault="00657B6A" w14:paraId="280433B5" wp14:textId="77777777">
            <w:pPr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21EF344A" w:rsidR="62C2EB7F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Welcome and Introductions</w:t>
            </w:r>
          </w:p>
        </w:tc>
        <w:tc>
          <w:tcPr>
            <w:tcW w:w="8025" w:type="dxa"/>
            <w:shd w:val="clear" w:color="auto" w:fill="auto"/>
            <w:tcMar/>
          </w:tcPr>
          <w:p w:rsidRPr="00C62169" w:rsidR="00FD6645" w:rsidP="7DB83B4F" w:rsidRDefault="00FD6645" w14:paraId="62486C05" wp14:textId="77777777">
            <w:pPr>
              <w:ind w:left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450" w:type="dxa"/>
            <w:shd w:val="clear" w:color="auto" w:fill="auto"/>
            <w:tcMar/>
          </w:tcPr>
          <w:p w:rsidR="7DB83B4F" w:rsidP="7DB83B4F" w:rsidRDefault="7DB83B4F" w14:paraId="7DE6B862" w14:textId="2DED7404">
            <w:pPr>
              <w:pStyle w:val="Normal"/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2460" w:type="dxa"/>
            <w:shd w:val="clear" w:color="auto" w:fill="auto"/>
            <w:tcMar/>
          </w:tcPr>
          <w:p w:rsidR="7DB83B4F" w:rsidP="7DB83B4F" w:rsidRDefault="7DB83B4F" w14:paraId="599070C6" w14:textId="1399A066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xmlns:wp14="http://schemas.microsoft.com/office/word/2010/wordml" w:rsidRPr="00C62169" w:rsidR="00FD6645" w:rsidTr="4BD93011" w14:paraId="20A09881" wp14:textId="77777777">
        <w:trPr>
          <w:trHeight w:val="1049"/>
        </w:trPr>
        <w:tc>
          <w:tcPr>
            <w:tcW w:w="1410" w:type="dxa"/>
            <w:shd w:val="clear" w:color="auto" w:fill="auto"/>
            <w:tcMar/>
          </w:tcPr>
          <w:p w:rsidRPr="00C62169" w:rsidR="00BF0090" w:rsidP="22172A4F" w:rsidRDefault="00657B6A" w14:paraId="3F40AF14" wp14:textId="48516DEB">
            <w:pPr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21EF344A" w:rsidR="4BF9B1D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ECS Practice Pharmacist Kelvin (Questions/Updates)</w:t>
            </w:r>
          </w:p>
        </w:tc>
        <w:tc>
          <w:tcPr>
            <w:tcW w:w="8025" w:type="dxa"/>
            <w:shd w:val="clear" w:color="auto" w:fill="auto"/>
            <w:tcMar/>
          </w:tcPr>
          <w:p w:rsidRPr="00C62169" w:rsidR="00FD6645" w:rsidP="21EF344A" w:rsidRDefault="00FD6645" w14:paraId="02FC1A3A" wp14:textId="0039724B">
            <w:pPr>
              <w:pStyle w:val="ListParagraph"/>
              <w:numPr>
                <w:ilvl w:val="0"/>
                <w:numId w:val="32"/>
              </w:numPr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05B64FD9">
              <w:rPr>
                <w:rFonts w:ascii="Arial" w:hAnsi="Arial" w:eastAsia="Arial" w:cs="Arial"/>
                <w:sz w:val="22"/>
                <w:szCs w:val="22"/>
              </w:rPr>
              <w:t xml:space="preserve">No </w:t>
            </w:r>
            <w:r w:rsidRPr="21EF344A" w:rsidR="121D5AD2">
              <w:rPr>
                <w:rFonts w:ascii="Arial" w:hAnsi="Arial" w:eastAsia="Arial" w:cs="Arial"/>
                <w:sz w:val="22"/>
                <w:szCs w:val="22"/>
              </w:rPr>
              <w:t xml:space="preserve">new </w:t>
            </w:r>
            <w:r w:rsidRPr="21EF344A" w:rsidR="05B64FD9">
              <w:rPr>
                <w:rFonts w:ascii="Arial" w:hAnsi="Arial" w:eastAsia="Arial" w:cs="Arial"/>
                <w:sz w:val="22"/>
                <w:szCs w:val="22"/>
              </w:rPr>
              <w:t>pharmacy updates</w:t>
            </w:r>
          </w:p>
          <w:p w:rsidRPr="00C62169" w:rsidR="00FD6645" w:rsidP="21EF344A" w:rsidRDefault="00FD6645" w14:paraId="4101652C" wp14:textId="0328D665">
            <w:pPr>
              <w:pStyle w:val="ListParagraph"/>
              <w:numPr>
                <w:ilvl w:val="0"/>
                <w:numId w:val="32"/>
              </w:numPr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05B64FD9">
              <w:rPr>
                <w:rFonts w:ascii="Arial" w:hAnsi="Arial" w:eastAsia="Arial" w:cs="Arial"/>
                <w:sz w:val="22"/>
                <w:szCs w:val="22"/>
              </w:rPr>
              <w:t>The NHS Pharmacy First scheme is ongoing, th</w:t>
            </w:r>
            <w:r w:rsidRPr="4BD93011" w:rsidR="64367F80">
              <w:rPr>
                <w:rFonts w:ascii="Arial" w:hAnsi="Arial" w:eastAsia="Arial" w:cs="Arial"/>
                <w:sz w:val="22"/>
                <w:szCs w:val="22"/>
              </w:rPr>
              <w:t>is link explains more</w:t>
            </w:r>
            <w:r w:rsidRPr="4BD93011" w:rsidR="05B64FD9">
              <w:rPr>
                <w:rFonts w:ascii="Arial" w:hAnsi="Arial" w:eastAsia="Arial" w:cs="Arial"/>
                <w:sz w:val="22"/>
                <w:szCs w:val="22"/>
              </w:rPr>
              <w:t xml:space="preserve">: </w:t>
            </w:r>
            <w:hyperlink r:id="R3b6cb076975740a1">
              <w:r w:rsidRPr="4BD93011" w:rsidR="5330C86A">
                <w:rPr>
                  <w:rStyle w:val="Hyperlink"/>
                  <w:rFonts w:ascii="Arial" w:hAnsi="Arial" w:eastAsia="Arial" w:cs="Arial"/>
                  <w:sz w:val="22"/>
                  <w:szCs w:val="22"/>
                </w:rPr>
                <w:t>https://www.selondonics.org/in-your-area/lambeth/lambeth-pharmacy-first-scheme/</w:t>
              </w:r>
            </w:hyperlink>
            <w:r w:rsidRPr="4BD93011" w:rsidR="5330C86A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04EB678D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3450" w:type="dxa"/>
            <w:shd w:val="clear" w:color="auto" w:fill="auto"/>
            <w:tcMar/>
          </w:tcPr>
          <w:p w:rsidR="6E0762AB" w:rsidP="299E8405" w:rsidRDefault="6E0762AB" w14:paraId="0F461602" w14:textId="359D64BD">
            <w:pPr>
              <w:pStyle w:val="ListParagraph"/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6E0762AB" w:rsidP="21EF344A" w:rsidRDefault="6E0762AB" w14:paraId="1C5B3A56" w14:textId="26808E48">
            <w:pPr>
              <w:pStyle w:val="ListParagraph"/>
              <w:numPr>
                <w:ilvl w:val="0"/>
                <w:numId w:val="32"/>
              </w:numPr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12541F05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2460" w:type="dxa"/>
            <w:shd w:val="clear" w:color="auto" w:fill="auto"/>
            <w:tcMar/>
          </w:tcPr>
          <w:p w:rsidR="7DB83B4F" w:rsidP="299E8405" w:rsidRDefault="7DB83B4F" w14:paraId="72DE450B" w14:textId="45007409">
            <w:pPr>
              <w:pStyle w:val="ListParagraph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7DB83B4F" w:rsidP="21EF344A" w:rsidRDefault="7DB83B4F" w14:paraId="421593E5" w14:textId="2825D8AC">
            <w:pPr>
              <w:pStyle w:val="ListParagraph"/>
              <w:numPr>
                <w:ilvl w:val="0"/>
                <w:numId w:val="32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0203DC8A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="7DB83B4F" w:rsidTr="4BD93011" w14:paraId="39995095">
        <w:trPr>
          <w:trHeight w:val="1200"/>
        </w:trPr>
        <w:tc>
          <w:tcPr>
            <w:tcW w:w="1410" w:type="dxa"/>
            <w:shd w:val="clear" w:color="auto" w:fill="auto"/>
            <w:tcMar/>
          </w:tcPr>
          <w:p w:rsidR="4B7A0770" w:rsidP="22172A4F" w:rsidRDefault="4B7A0770" w14:paraId="07DCA949" w14:textId="10A44254">
            <w:pPr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21EF344A" w:rsidR="4BF9B1D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Any pending actions from </w:t>
            </w:r>
            <w:r w:rsidRPr="21EF344A" w:rsidR="4BF9B1D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previous</w:t>
            </w:r>
            <w:r w:rsidRPr="21EF344A" w:rsidR="4BF9B1D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PPG Minutes</w:t>
            </w:r>
          </w:p>
        </w:tc>
        <w:tc>
          <w:tcPr>
            <w:tcW w:w="8025" w:type="dxa"/>
            <w:shd w:val="clear" w:color="auto" w:fill="auto"/>
            <w:tcMar/>
          </w:tcPr>
          <w:p w:rsidR="4B7A0770" w:rsidP="21EF344A" w:rsidRDefault="4B7A0770" w14:paraId="7529D7DE" w14:textId="4D7AED60">
            <w:pPr>
              <w:pStyle w:val="ListParagraph"/>
              <w:numPr>
                <w:ilvl w:val="0"/>
                <w:numId w:val="21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6A0341FC">
              <w:rPr>
                <w:rFonts w:ascii="Arial" w:hAnsi="Arial" w:eastAsia="Arial" w:cs="Arial"/>
                <w:sz w:val="22"/>
                <w:szCs w:val="22"/>
              </w:rPr>
              <w:t>PPG</w:t>
            </w:r>
            <w:r w:rsidRPr="4BD93011" w:rsidR="6226A3E0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4FB52668">
              <w:rPr>
                <w:rFonts w:ascii="Arial" w:hAnsi="Arial" w:eastAsia="Arial" w:cs="Arial"/>
                <w:sz w:val="22"/>
                <w:szCs w:val="22"/>
              </w:rPr>
              <w:t xml:space="preserve">members </w:t>
            </w:r>
            <w:r w:rsidRPr="4BD93011" w:rsidR="6A0341FC">
              <w:rPr>
                <w:rFonts w:ascii="Arial" w:hAnsi="Arial" w:eastAsia="Arial" w:cs="Arial"/>
                <w:sz w:val="22"/>
                <w:szCs w:val="22"/>
              </w:rPr>
              <w:t>asked if Evergreen could allow patients</w:t>
            </w:r>
            <w:r w:rsidRPr="4BD93011" w:rsidR="6226A3E0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2264686F">
              <w:rPr>
                <w:rFonts w:ascii="Arial" w:hAnsi="Arial" w:eastAsia="Arial" w:cs="Arial"/>
                <w:sz w:val="22"/>
                <w:szCs w:val="22"/>
              </w:rPr>
              <w:t xml:space="preserve">to </w:t>
            </w:r>
            <w:r w:rsidRPr="4BD93011" w:rsidR="2264686F">
              <w:rPr>
                <w:rFonts w:ascii="Arial" w:hAnsi="Arial" w:eastAsia="Arial" w:cs="Arial"/>
                <w:sz w:val="22"/>
                <w:szCs w:val="22"/>
              </w:rPr>
              <w:t>submit</w:t>
            </w:r>
            <w:r w:rsidRPr="4BD93011" w:rsidR="2264686F">
              <w:rPr>
                <w:rFonts w:ascii="Arial" w:hAnsi="Arial" w:eastAsia="Arial" w:cs="Arial"/>
                <w:sz w:val="22"/>
                <w:szCs w:val="22"/>
              </w:rPr>
              <w:t xml:space="preserve"> online consultations via computer. They feel </w:t>
            </w:r>
            <w:r w:rsidRPr="4BD93011" w:rsidR="0D2339CF">
              <w:rPr>
                <w:rFonts w:ascii="Arial" w:hAnsi="Arial" w:eastAsia="Arial" w:cs="Arial"/>
                <w:sz w:val="22"/>
                <w:szCs w:val="22"/>
              </w:rPr>
              <w:t xml:space="preserve">some patients may find it easier to </w:t>
            </w:r>
            <w:r w:rsidRPr="4BD93011" w:rsidR="0D2339CF">
              <w:rPr>
                <w:rFonts w:ascii="Arial" w:hAnsi="Arial" w:eastAsia="Arial" w:cs="Arial"/>
                <w:sz w:val="22"/>
                <w:szCs w:val="22"/>
              </w:rPr>
              <w:t>operate</w:t>
            </w:r>
            <w:r w:rsidRPr="4BD93011" w:rsidR="0D2339CF">
              <w:rPr>
                <w:rFonts w:ascii="Arial" w:hAnsi="Arial" w:eastAsia="Arial" w:cs="Arial"/>
                <w:sz w:val="22"/>
                <w:szCs w:val="22"/>
              </w:rPr>
              <w:t xml:space="preserve"> a computer instead of a smartphone, and it may be more accessible/easier to read.</w:t>
            </w:r>
            <w:r w:rsidRPr="4BD93011" w:rsidR="2264686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  <w:p w:rsidR="4B7A0770" w:rsidP="7DB83B4F" w:rsidRDefault="4B7A0770" w14:paraId="2506FBA1" w14:textId="598D4C57">
            <w:pPr>
              <w:pStyle w:val="Normal"/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450" w:type="dxa"/>
            <w:shd w:val="clear" w:color="auto" w:fill="auto"/>
            <w:tcMar/>
          </w:tcPr>
          <w:p w:rsidR="3A51AFB9" w:rsidP="21EF344A" w:rsidRDefault="3A51AFB9" w14:paraId="2D841B51" w14:textId="3CC351DC">
            <w:pPr>
              <w:pStyle w:val="Normal"/>
              <w:ind w:lef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3A51AFB9" w:rsidP="21EF344A" w:rsidRDefault="3A51AFB9" w14:paraId="459BF9B5" w14:textId="53E07638">
            <w:pPr>
              <w:pStyle w:val="ListParagraph"/>
              <w:numPr>
                <w:ilvl w:val="0"/>
                <w:numId w:val="21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3FF9D770">
              <w:rPr>
                <w:rFonts w:ascii="Arial" w:hAnsi="Arial" w:eastAsia="Arial" w:cs="Arial"/>
                <w:sz w:val="22"/>
                <w:szCs w:val="22"/>
              </w:rPr>
              <w:t xml:space="preserve">Good News: </w:t>
            </w:r>
            <w:r w:rsidRPr="4BD93011" w:rsidR="705F03C3">
              <w:rPr>
                <w:rFonts w:ascii="Arial" w:hAnsi="Arial" w:eastAsia="Arial" w:cs="Arial"/>
                <w:sz w:val="22"/>
                <w:szCs w:val="22"/>
              </w:rPr>
              <w:t xml:space="preserve">Following PPG Meeting </w:t>
            </w:r>
            <w:r w:rsidRPr="4BD93011" w:rsidR="196E52B4">
              <w:rPr>
                <w:rFonts w:ascii="Arial" w:hAnsi="Arial" w:eastAsia="Arial" w:cs="Arial"/>
                <w:sz w:val="22"/>
                <w:szCs w:val="22"/>
              </w:rPr>
              <w:t>feedback</w:t>
            </w:r>
            <w:r w:rsidRPr="4BD93011" w:rsidR="196E52B4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705F03C3">
              <w:rPr>
                <w:rFonts w:ascii="Arial" w:hAnsi="Arial" w:eastAsia="Arial" w:cs="Arial"/>
                <w:sz w:val="22"/>
                <w:szCs w:val="22"/>
              </w:rPr>
              <w:t xml:space="preserve">the practice has spoken to </w:t>
            </w:r>
            <w:r w:rsidRPr="4BD93011" w:rsidR="383CADF3">
              <w:rPr>
                <w:rFonts w:ascii="Arial" w:hAnsi="Arial" w:eastAsia="Arial" w:cs="Arial"/>
                <w:sz w:val="22"/>
                <w:szCs w:val="22"/>
              </w:rPr>
              <w:t xml:space="preserve">our </w:t>
            </w:r>
            <w:r w:rsidRPr="4BD93011" w:rsidR="3E2993F8">
              <w:rPr>
                <w:rFonts w:ascii="Arial" w:hAnsi="Arial" w:eastAsia="Arial" w:cs="Arial"/>
                <w:sz w:val="22"/>
                <w:szCs w:val="22"/>
              </w:rPr>
              <w:t>R</w:t>
            </w:r>
            <w:r w:rsidRPr="4BD93011" w:rsidR="383CADF3">
              <w:rPr>
                <w:rFonts w:ascii="Arial" w:hAnsi="Arial" w:eastAsia="Arial" w:cs="Arial"/>
                <w:sz w:val="22"/>
                <w:szCs w:val="22"/>
              </w:rPr>
              <w:t xml:space="preserve">egional </w:t>
            </w:r>
            <w:r w:rsidRPr="4BD93011" w:rsidR="6F6C4DE0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4BD93011" w:rsidR="383CADF3">
              <w:rPr>
                <w:rFonts w:ascii="Arial" w:hAnsi="Arial" w:eastAsia="Arial" w:cs="Arial"/>
                <w:sz w:val="22"/>
                <w:szCs w:val="22"/>
              </w:rPr>
              <w:t xml:space="preserve">edical </w:t>
            </w:r>
            <w:r w:rsidRPr="4BD93011" w:rsidR="6F6C4DE0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4BD93011" w:rsidR="383CADF3">
              <w:rPr>
                <w:rFonts w:ascii="Arial" w:hAnsi="Arial" w:eastAsia="Arial" w:cs="Arial"/>
                <w:sz w:val="22"/>
                <w:szCs w:val="22"/>
              </w:rPr>
              <w:t xml:space="preserve">irector </w:t>
            </w:r>
            <w:r w:rsidRPr="4BD93011" w:rsidR="4D4BB2BC">
              <w:rPr>
                <w:rFonts w:ascii="Arial" w:hAnsi="Arial" w:eastAsia="Arial" w:cs="Arial"/>
                <w:sz w:val="22"/>
                <w:szCs w:val="22"/>
              </w:rPr>
              <w:t xml:space="preserve">who passed this request onto </w:t>
            </w:r>
            <w:r w:rsidRPr="4BD93011" w:rsidR="093B1CB9">
              <w:rPr>
                <w:rFonts w:ascii="Arial" w:hAnsi="Arial" w:eastAsia="Arial" w:cs="Arial"/>
                <w:sz w:val="22"/>
                <w:szCs w:val="22"/>
              </w:rPr>
              <w:t xml:space="preserve">Evergreen. </w:t>
            </w:r>
            <w:r w:rsidRPr="4BD93011" w:rsidR="14C356BE">
              <w:rPr>
                <w:rFonts w:ascii="Arial" w:hAnsi="Arial" w:eastAsia="Arial" w:cs="Arial"/>
                <w:sz w:val="22"/>
                <w:szCs w:val="22"/>
              </w:rPr>
              <w:t xml:space="preserve">Evergreen </w:t>
            </w:r>
            <w:r w:rsidRPr="4BD93011" w:rsidR="093B1CB9">
              <w:rPr>
                <w:rFonts w:ascii="Arial" w:hAnsi="Arial" w:eastAsia="Arial" w:cs="Arial"/>
                <w:sz w:val="22"/>
                <w:szCs w:val="22"/>
              </w:rPr>
              <w:t xml:space="preserve">helpfully </w:t>
            </w:r>
            <w:r w:rsidRPr="4BD93011" w:rsidR="45E65008">
              <w:rPr>
                <w:rFonts w:ascii="Arial" w:hAnsi="Arial" w:eastAsia="Arial" w:cs="Arial"/>
                <w:sz w:val="22"/>
                <w:szCs w:val="22"/>
              </w:rPr>
              <w:t xml:space="preserve">confirmed that they are already aware of the need </w:t>
            </w:r>
            <w:r w:rsidRPr="4BD93011" w:rsidR="069A46A6">
              <w:rPr>
                <w:rFonts w:ascii="Arial" w:hAnsi="Arial" w:eastAsia="Arial" w:cs="Arial"/>
                <w:sz w:val="22"/>
                <w:szCs w:val="22"/>
              </w:rPr>
              <w:t xml:space="preserve">for </w:t>
            </w:r>
            <w:r w:rsidRPr="4BD93011" w:rsidR="093B1CB9">
              <w:rPr>
                <w:rFonts w:ascii="Arial" w:hAnsi="Arial" w:eastAsia="Arial" w:cs="Arial"/>
                <w:sz w:val="22"/>
                <w:szCs w:val="22"/>
              </w:rPr>
              <w:t>this functionality</w:t>
            </w:r>
            <w:r w:rsidRPr="4BD93011" w:rsidR="02ECC1E8">
              <w:rPr>
                <w:rFonts w:ascii="Arial" w:hAnsi="Arial" w:eastAsia="Arial" w:cs="Arial"/>
                <w:sz w:val="22"/>
                <w:szCs w:val="22"/>
              </w:rPr>
              <w:t>. T</w:t>
            </w:r>
            <w:r w:rsidRPr="4BD93011" w:rsidR="35BD371C">
              <w:rPr>
                <w:rFonts w:ascii="Arial" w:hAnsi="Arial" w:eastAsia="Arial" w:cs="Arial"/>
                <w:sz w:val="22"/>
                <w:szCs w:val="22"/>
              </w:rPr>
              <w:t xml:space="preserve">hey have </w:t>
            </w:r>
            <w:r w:rsidRPr="4BD93011" w:rsidR="093B1CB9">
              <w:rPr>
                <w:rFonts w:ascii="Arial" w:hAnsi="Arial" w:eastAsia="Arial" w:cs="Arial"/>
                <w:sz w:val="22"/>
                <w:szCs w:val="22"/>
              </w:rPr>
              <w:t xml:space="preserve">been working </w:t>
            </w:r>
            <w:r w:rsidRPr="4BD93011" w:rsidR="52F2CA39">
              <w:rPr>
                <w:rFonts w:ascii="Arial" w:hAnsi="Arial" w:eastAsia="Arial" w:cs="Arial"/>
                <w:sz w:val="22"/>
                <w:szCs w:val="22"/>
              </w:rPr>
              <w:t>on</w:t>
            </w:r>
            <w:r w:rsidRPr="4BD93011" w:rsidR="4ABCC69B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4ABCC69B">
              <w:rPr>
                <w:rFonts w:ascii="Arial" w:hAnsi="Arial" w:eastAsia="Arial" w:cs="Arial"/>
                <w:sz w:val="22"/>
                <w:szCs w:val="22"/>
              </w:rPr>
              <w:t>it</w:t>
            </w:r>
            <w:r w:rsidRPr="4BD93011" w:rsidR="52F2CA3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52F2CA39">
              <w:rPr>
                <w:rFonts w:ascii="Arial" w:hAnsi="Arial" w:eastAsia="Arial" w:cs="Arial"/>
                <w:sz w:val="22"/>
                <w:szCs w:val="22"/>
              </w:rPr>
              <w:t xml:space="preserve">and are </w:t>
            </w:r>
            <w:r w:rsidRPr="4BD93011" w:rsidR="189E868F">
              <w:rPr>
                <w:rFonts w:ascii="Arial" w:hAnsi="Arial" w:eastAsia="Arial" w:cs="Arial"/>
                <w:sz w:val="22"/>
                <w:szCs w:val="22"/>
              </w:rPr>
              <w:t>hoping</w:t>
            </w:r>
            <w:r w:rsidRPr="4BD93011" w:rsidR="52F2CA39">
              <w:rPr>
                <w:rFonts w:ascii="Arial" w:hAnsi="Arial" w:eastAsia="Arial" w:cs="Arial"/>
                <w:sz w:val="22"/>
                <w:szCs w:val="22"/>
              </w:rPr>
              <w:t xml:space="preserve"> to make computer accessibility </w:t>
            </w:r>
            <w:r w:rsidRPr="4BD93011" w:rsidR="52F2CA39">
              <w:rPr>
                <w:rFonts w:ascii="Arial" w:hAnsi="Arial" w:eastAsia="Arial" w:cs="Arial"/>
                <w:sz w:val="22"/>
                <w:szCs w:val="22"/>
              </w:rPr>
              <w:t>live</w:t>
            </w:r>
            <w:r w:rsidRPr="4BD93011" w:rsidR="52F2CA39">
              <w:rPr>
                <w:rFonts w:ascii="Arial" w:hAnsi="Arial" w:eastAsia="Arial" w:cs="Arial"/>
                <w:sz w:val="22"/>
                <w:szCs w:val="22"/>
              </w:rPr>
              <w:t xml:space="preserve"> within the next few weeks.</w:t>
            </w:r>
          </w:p>
        </w:tc>
        <w:tc>
          <w:tcPr>
            <w:tcW w:w="2460" w:type="dxa"/>
            <w:shd w:val="clear" w:color="auto" w:fill="auto"/>
            <w:tcMar/>
          </w:tcPr>
          <w:p w:rsidR="7DB83B4F" w:rsidP="299E8405" w:rsidRDefault="7DB83B4F" w14:paraId="156DF2C5" w14:textId="081AD33A">
            <w:pPr>
              <w:pStyle w:val="ListParagraph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7DB83B4F" w:rsidP="4BD93011" w:rsidRDefault="7DB83B4F" w14:paraId="1123C34C" w14:textId="7E568D69">
            <w:pPr>
              <w:pStyle w:val="ListParagraph"/>
              <w:numPr>
                <w:ilvl w:val="0"/>
                <w:numId w:val="21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1CEC6CF8">
              <w:rPr>
                <w:rFonts w:ascii="Arial" w:hAnsi="Arial" w:eastAsia="Arial" w:cs="Arial"/>
                <w:sz w:val="22"/>
                <w:szCs w:val="22"/>
              </w:rPr>
              <w:t xml:space="preserve">At </w:t>
            </w:r>
            <w:r w:rsidRPr="4BD93011" w:rsidR="1CEC6CF8">
              <w:rPr>
                <w:rFonts w:ascii="Arial" w:hAnsi="Arial" w:eastAsia="Arial" w:cs="Arial"/>
                <w:sz w:val="22"/>
                <w:szCs w:val="22"/>
              </w:rPr>
              <w:t>next</w:t>
            </w:r>
            <w:r w:rsidRPr="4BD93011" w:rsidR="1CEC6CF8">
              <w:rPr>
                <w:rFonts w:ascii="Arial" w:hAnsi="Arial" w:eastAsia="Arial" w:cs="Arial"/>
                <w:sz w:val="22"/>
                <w:szCs w:val="22"/>
              </w:rPr>
              <w:t xml:space="preserve"> PPG meeting </w:t>
            </w:r>
            <w:r w:rsidRPr="4BD93011" w:rsidR="1CEC6CF8">
              <w:rPr>
                <w:rFonts w:ascii="Arial" w:hAnsi="Arial" w:eastAsia="Arial" w:cs="Arial"/>
                <w:sz w:val="22"/>
                <w:szCs w:val="22"/>
              </w:rPr>
              <w:t>update</w:t>
            </w:r>
            <w:r w:rsidRPr="4BD93011" w:rsidR="1CEC6CF8">
              <w:rPr>
                <w:rFonts w:ascii="Arial" w:hAnsi="Arial" w:eastAsia="Arial" w:cs="Arial"/>
                <w:sz w:val="22"/>
                <w:szCs w:val="22"/>
              </w:rPr>
              <w:t xml:space="preserve"> the members on whether </w:t>
            </w:r>
            <w:r w:rsidRPr="4BD93011" w:rsidR="1A4EB54E">
              <w:rPr>
                <w:rFonts w:ascii="Arial" w:hAnsi="Arial" w:eastAsia="Arial" w:cs="Arial"/>
                <w:sz w:val="22"/>
                <w:szCs w:val="22"/>
              </w:rPr>
              <w:t xml:space="preserve">computer Online Consultations </w:t>
            </w:r>
            <w:r w:rsidRPr="4BD93011" w:rsidR="344D19D8">
              <w:rPr>
                <w:rFonts w:ascii="Arial" w:hAnsi="Arial" w:eastAsia="Arial" w:cs="Arial"/>
                <w:sz w:val="22"/>
                <w:szCs w:val="22"/>
              </w:rPr>
              <w:t xml:space="preserve">has successfully </w:t>
            </w:r>
            <w:r w:rsidRPr="4BD93011" w:rsidR="1A4EB54E">
              <w:rPr>
                <w:rFonts w:ascii="Arial" w:hAnsi="Arial" w:eastAsia="Arial" w:cs="Arial"/>
                <w:sz w:val="22"/>
                <w:szCs w:val="22"/>
              </w:rPr>
              <w:t>been rolled out yet.</w:t>
            </w:r>
          </w:p>
        </w:tc>
      </w:tr>
      <w:tr w:rsidR="4AB4F33A" w:rsidTr="4BD93011" w14:paraId="69D2B5FE">
        <w:trPr>
          <w:trHeight w:val="300"/>
        </w:trPr>
        <w:tc>
          <w:tcPr>
            <w:tcW w:w="1410" w:type="dxa"/>
            <w:shd w:val="clear" w:color="auto" w:fill="auto"/>
            <w:tcMar/>
          </w:tcPr>
          <w:p w:rsidR="38CD76E1" w:rsidP="21EF344A" w:rsidRDefault="38CD76E1" w14:paraId="6472CC1A" w14:textId="26F491D4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1EF344A" w:rsidR="38CD76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Evergreen Update</w:t>
            </w:r>
          </w:p>
        </w:tc>
        <w:tc>
          <w:tcPr>
            <w:tcW w:w="8025" w:type="dxa"/>
            <w:shd w:val="clear" w:color="auto" w:fill="auto"/>
            <w:tcMar/>
          </w:tcPr>
          <w:p w:rsidR="4AB4F33A" w:rsidP="21EF344A" w:rsidRDefault="4AB4F33A" w14:paraId="14AF48A3" w14:textId="7DF1ECBD">
            <w:pPr>
              <w:pStyle w:val="ListParagraph"/>
              <w:numPr>
                <w:ilvl w:val="0"/>
                <w:numId w:val="21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PPG Members asked whether patients who cannot use smartphones</w:t>
            </w:r>
            <w:r w:rsidRPr="4BD93011" w:rsidR="26E66244">
              <w:rPr>
                <w:rFonts w:ascii="Arial" w:hAnsi="Arial" w:eastAsia="Arial" w:cs="Arial"/>
                <w:sz w:val="22"/>
                <w:szCs w:val="22"/>
              </w:rPr>
              <w:t xml:space="preserve"> to </w:t>
            </w:r>
            <w:r w:rsidRPr="4BD93011" w:rsidR="26E66244">
              <w:rPr>
                <w:rFonts w:ascii="Arial" w:hAnsi="Arial" w:eastAsia="Arial" w:cs="Arial"/>
                <w:sz w:val="22"/>
                <w:szCs w:val="22"/>
              </w:rPr>
              <w:t>submit</w:t>
            </w:r>
            <w:r w:rsidRPr="4BD93011" w:rsidR="26E66244">
              <w:rPr>
                <w:rFonts w:ascii="Arial" w:hAnsi="Arial" w:eastAsia="Arial" w:cs="Arial"/>
                <w:sz w:val="22"/>
                <w:szCs w:val="22"/>
              </w:rPr>
              <w:t xml:space="preserve"> their own Evergreen requests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will end up with poorer health outcomes: The practice confirmed that</w:t>
            </w:r>
            <w:r w:rsidRPr="4BD93011" w:rsidR="7C9711D1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GPs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triage consultations the same way whether they are received </w:t>
            </w:r>
            <w:r w:rsidRPr="4BD93011" w:rsidR="7A18EC0C">
              <w:rPr>
                <w:rFonts w:ascii="Arial" w:hAnsi="Arial" w:eastAsia="Arial" w:cs="Arial"/>
                <w:sz w:val="22"/>
                <w:szCs w:val="22"/>
              </w:rPr>
              <w:t xml:space="preserve">from patients </w:t>
            </w:r>
            <w:r w:rsidRPr="4BD93011" w:rsidR="7A18EC0C">
              <w:rPr>
                <w:rFonts w:ascii="Arial" w:hAnsi="Arial" w:eastAsia="Arial" w:cs="Arial"/>
                <w:sz w:val="22"/>
                <w:szCs w:val="22"/>
              </w:rPr>
              <w:t>submitting</w:t>
            </w:r>
            <w:r w:rsidRPr="4BD93011" w:rsidR="7A18EC0C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4B08AF2E">
              <w:rPr>
                <w:rFonts w:ascii="Arial" w:hAnsi="Arial" w:eastAsia="Arial" w:cs="Arial"/>
                <w:sz w:val="22"/>
                <w:szCs w:val="22"/>
              </w:rPr>
              <w:t xml:space="preserve">their own requests </w:t>
            </w:r>
            <w:r w:rsidRPr="4BD93011" w:rsidR="7A18EC0C">
              <w:rPr>
                <w:rFonts w:ascii="Arial" w:hAnsi="Arial" w:eastAsia="Arial" w:cs="Arial"/>
                <w:sz w:val="22"/>
                <w:szCs w:val="22"/>
              </w:rPr>
              <w:t xml:space="preserve">in the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app or </w:t>
            </w:r>
            <w:r w:rsidRPr="4BD93011" w:rsidR="44F565A6">
              <w:rPr>
                <w:rFonts w:ascii="Arial" w:hAnsi="Arial" w:eastAsia="Arial" w:cs="Arial"/>
                <w:sz w:val="22"/>
                <w:szCs w:val="22"/>
              </w:rPr>
              <w:t xml:space="preserve">received </w:t>
            </w:r>
            <w:r w:rsidRPr="4BD93011" w:rsidR="3DB412D1">
              <w:rPr>
                <w:rFonts w:ascii="Arial" w:hAnsi="Arial" w:eastAsia="Arial" w:cs="Arial"/>
                <w:sz w:val="22"/>
                <w:szCs w:val="22"/>
              </w:rPr>
              <w:t xml:space="preserve">from reception </w:t>
            </w:r>
            <w:r w:rsidRPr="4BD93011" w:rsidR="3DB412D1">
              <w:rPr>
                <w:rFonts w:ascii="Arial" w:hAnsi="Arial" w:eastAsia="Arial" w:cs="Arial"/>
                <w:sz w:val="22"/>
                <w:szCs w:val="22"/>
              </w:rPr>
              <w:t>submitting</w:t>
            </w:r>
            <w:r w:rsidRPr="4BD93011" w:rsidR="3DB412D1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290F1303">
              <w:rPr>
                <w:rFonts w:ascii="Arial" w:hAnsi="Arial" w:eastAsia="Arial" w:cs="Arial"/>
                <w:sz w:val="22"/>
                <w:szCs w:val="22"/>
              </w:rPr>
              <w:t xml:space="preserve">a request </w:t>
            </w:r>
            <w:r w:rsidRPr="4BD93011" w:rsidR="4EE35D18">
              <w:rPr>
                <w:rFonts w:ascii="Arial" w:hAnsi="Arial" w:eastAsia="Arial" w:cs="Arial"/>
                <w:sz w:val="22"/>
                <w:szCs w:val="22"/>
              </w:rPr>
              <w:t>into the app on a</w:t>
            </w:r>
            <w:r w:rsidRPr="4BD93011" w:rsidR="3DB412D1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3DB412D1">
              <w:rPr>
                <w:rFonts w:ascii="Arial" w:hAnsi="Arial" w:eastAsia="Arial" w:cs="Arial"/>
                <w:sz w:val="22"/>
                <w:szCs w:val="22"/>
              </w:rPr>
              <w:t>patient</w:t>
            </w:r>
            <w:r w:rsidRPr="4BD93011" w:rsidR="03E8710E">
              <w:rPr>
                <w:rFonts w:ascii="Arial" w:hAnsi="Arial" w:eastAsia="Arial" w:cs="Arial"/>
                <w:sz w:val="22"/>
                <w:szCs w:val="22"/>
              </w:rPr>
              <w:t>’</w:t>
            </w:r>
            <w:r w:rsidRPr="4BD93011" w:rsidR="3DB412D1">
              <w:rPr>
                <w:rFonts w:ascii="Arial" w:hAnsi="Arial" w:eastAsia="Arial" w:cs="Arial"/>
                <w:sz w:val="22"/>
                <w:szCs w:val="22"/>
              </w:rPr>
              <w:t>s</w:t>
            </w:r>
            <w:r w:rsidRPr="4BD93011" w:rsidR="3DB412D1">
              <w:rPr>
                <w:rFonts w:ascii="Arial" w:hAnsi="Arial" w:eastAsia="Arial" w:cs="Arial"/>
                <w:sz w:val="22"/>
                <w:szCs w:val="22"/>
              </w:rPr>
              <w:t xml:space="preserve"> behalf. </w:t>
            </w:r>
            <w:r w:rsidRPr="4BD93011" w:rsidR="5F6B71D5">
              <w:rPr>
                <w:rFonts w:ascii="Arial" w:hAnsi="Arial" w:eastAsia="Arial" w:cs="Arial"/>
                <w:sz w:val="22"/>
                <w:szCs w:val="22"/>
              </w:rPr>
              <w:t>So</w:t>
            </w:r>
            <w:r w:rsidRPr="4BD93011" w:rsidR="5F6B71D5">
              <w:rPr>
                <w:rFonts w:ascii="Arial" w:hAnsi="Arial" w:eastAsia="Arial" w:cs="Arial"/>
                <w:sz w:val="22"/>
                <w:szCs w:val="22"/>
              </w:rPr>
              <w:t xml:space="preserve"> patients who are unable to </w:t>
            </w:r>
            <w:r w:rsidRPr="4BD93011" w:rsidR="5F6B71D5">
              <w:rPr>
                <w:rFonts w:ascii="Arial" w:hAnsi="Arial" w:eastAsia="Arial" w:cs="Arial"/>
                <w:sz w:val="22"/>
                <w:szCs w:val="22"/>
              </w:rPr>
              <w:t>submit</w:t>
            </w:r>
            <w:r w:rsidRPr="4BD93011" w:rsidR="5F6B71D5">
              <w:rPr>
                <w:rFonts w:ascii="Arial" w:hAnsi="Arial" w:eastAsia="Arial" w:cs="Arial"/>
                <w:sz w:val="22"/>
                <w:szCs w:val="22"/>
              </w:rPr>
              <w:t xml:space="preserve"> their own online consultations are </w:t>
            </w:r>
            <w:r w:rsidRPr="4BD93011" w:rsidR="5F6B71D5">
              <w:rPr>
                <w:rFonts w:ascii="Arial" w:hAnsi="Arial" w:eastAsia="Arial" w:cs="Arial"/>
                <w:sz w:val="22"/>
                <w:szCs w:val="22"/>
              </w:rPr>
              <w:t>not put</w:t>
            </w:r>
            <w:r w:rsidRPr="4BD93011" w:rsidR="5F6B71D5">
              <w:rPr>
                <w:rFonts w:ascii="Arial" w:hAnsi="Arial" w:eastAsia="Arial" w:cs="Arial"/>
                <w:sz w:val="22"/>
                <w:szCs w:val="22"/>
              </w:rPr>
              <w:t xml:space="preserve"> at a disadvantage.</w:t>
            </w:r>
          </w:p>
          <w:p w:rsidR="4AB4F33A" w:rsidP="21EF344A" w:rsidRDefault="4AB4F33A" w14:paraId="715C003D" w14:textId="30191DB7">
            <w:pPr>
              <w:pStyle w:val="ListParagraph"/>
              <w:numPr>
                <w:ilvl w:val="0"/>
                <w:numId w:val="21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14CCEA58">
              <w:rPr>
                <w:rFonts w:ascii="Arial" w:hAnsi="Arial" w:eastAsia="Arial" w:cs="Arial"/>
                <w:sz w:val="22"/>
                <w:szCs w:val="22"/>
              </w:rPr>
              <w:t xml:space="preserve">PPG Members asked whether patients </w:t>
            </w:r>
            <w:r w:rsidRPr="21EF344A" w:rsidR="14CCEA58">
              <w:rPr>
                <w:rFonts w:ascii="Arial" w:hAnsi="Arial" w:eastAsia="Arial" w:cs="Arial"/>
                <w:sz w:val="22"/>
                <w:szCs w:val="22"/>
              </w:rPr>
              <w:t>can</w:t>
            </w:r>
            <w:r w:rsidRPr="21EF344A" w:rsidR="14CCEA58">
              <w:rPr>
                <w:rFonts w:ascii="Arial" w:hAnsi="Arial" w:eastAsia="Arial" w:cs="Arial"/>
                <w:sz w:val="22"/>
                <w:szCs w:val="22"/>
              </w:rPr>
              <w:t xml:space="preserve"> request a preferred doctor: Yes, </w:t>
            </w:r>
            <w:r w:rsidRPr="21EF344A" w:rsidR="706E2947">
              <w:rPr>
                <w:rFonts w:ascii="Arial" w:hAnsi="Arial" w:eastAsia="Arial" w:cs="Arial"/>
                <w:sz w:val="22"/>
                <w:szCs w:val="22"/>
              </w:rPr>
              <w:t xml:space="preserve">a patient can specify in their Evergreen online consultation </w:t>
            </w:r>
            <w:r w:rsidRPr="21EF344A" w:rsidR="3F9F5BFF">
              <w:rPr>
                <w:rFonts w:ascii="Arial" w:hAnsi="Arial" w:eastAsia="Arial" w:cs="Arial"/>
                <w:sz w:val="22"/>
                <w:szCs w:val="22"/>
              </w:rPr>
              <w:t xml:space="preserve">(or during their call to receptionist) </w:t>
            </w:r>
            <w:r w:rsidRPr="21EF344A" w:rsidR="706E2947">
              <w:rPr>
                <w:rFonts w:ascii="Arial" w:hAnsi="Arial" w:eastAsia="Arial" w:cs="Arial"/>
                <w:sz w:val="22"/>
                <w:szCs w:val="22"/>
              </w:rPr>
              <w:t>which clinician they would like to be booked with</w:t>
            </w:r>
            <w:r w:rsidRPr="21EF344A" w:rsidR="43B32888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="4AB4F33A" w:rsidP="4BD93011" w:rsidRDefault="4AB4F33A" w14:paraId="1FE75785" w14:textId="14387265">
            <w:pPr>
              <w:pStyle w:val="ListParagraph"/>
              <w:numPr>
                <w:ilvl w:val="0"/>
                <w:numId w:val="21"/>
              </w:numPr>
              <w:suppressLineNumbers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PPG Members asked whether patients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can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book</w:t>
            </w:r>
            <w:r w:rsidRPr="4BD93011" w:rsidR="248460CA">
              <w:rPr>
                <w:rFonts w:ascii="Arial" w:hAnsi="Arial" w:eastAsia="Arial" w:cs="Arial"/>
                <w:sz w:val="22"/>
                <w:szCs w:val="22"/>
              </w:rPr>
              <w:t xml:space="preserve"> doctor appointments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in advance: </w:t>
            </w:r>
            <w:r w:rsidRPr="4BD93011" w:rsidR="4B645E8D">
              <w:rPr>
                <w:rFonts w:ascii="Arial" w:hAnsi="Arial" w:eastAsia="Arial" w:cs="Arial"/>
                <w:sz w:val="22"/>
                <w:szCs w:val="22"/>
              </w:rPr>
              <w:t>C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urrently</w:t>
            </w:r>
            <w:r w:rsidRPr="4BD93011" w:rsidR="1EE82DC0">
              <w:rPr>
                <w:rFonts w:ascii="Arial" w:hAnsi="Arial" w:eastAsia="Arial" w:cs="Arial"/>
                <w:sz w:val="22"/>
                <w:szCs w:val="22"/>
              </w:rPr>
              <w:t xml:space="preserve"> the practice is doing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7455FF28">
              <w:rPr>
                <w:rFonts w:ascii="Arial" w:hAnsi="Arial" w:eastAsia="Arial" w:cs="Arial"/>
                <w:sz w:val="22"/>
                <w:szCs w:val="22"/>
              </w:rPr>
              <w:t>O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n</w:t>
            </w:r>
            <w:r w:rsidRPr="4BD93011" w:rsidR="47D66342">
              <w:rPr>
                <w:rFonts w:ascii="Arial" w:hAnsi="Arial" w:eastAsia="Arial" w:cs="Arial"/>
                <w:sz w:val="22"/>
                <w:szCs w:val="22"/>
              </w:rPr>
              <w:t>-</w:t>
            </w:r>
            <w:r w:rsidRPr="4BD93011" w:rsidR="23786ECF">
              <w:rPr>
                <w:rFonts w:ascii="Arial" w:hAnsi="Arial" w:eastAsia="Arial" w:cs="Arial"/>
                <w:sz w:val="22"/>
                <w:szCs w:val="22"/>
              </w:rPr>
              <w:t>T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he</w:t>
            </w:r>
            <w:r w:rsidRPr="4BD93011" w:rsidR="73ED5EC2">
              <w:rPr>
                <w:rFonts w:ascii="Arial" w:hAnsi="Arial" w:eastAsia="Arial" w:cs="Arial"/>
                <w:sz w:val="22"/>
                <w:szCs w:val="22"/>
              </w:rPr>
              <w:t>-D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ay bookings only. Th</w:t>
            </w:r>
            <w:r w:rsidRPr="4BD93011" w:rsidR="7CBD1D97">
              <w:rPr>
                <w:rFonts w:ascii="Arial" w:hAnsi="Arial" w:eastAsia="Arial" w:cs="Arial"/>
                <w:sz w:val="22"/>
                <w:szCs w:val="22"/>
              </w:rPr>
              <w:t xml:space="preserve">is is to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minimis</w:t>
            </w:r>
            <w:r w:rsidRPr="4BD93011" w:rsidR="44D7BC86">
              <w:rPr>
                <w:rFonts w:ascii="Arial" w:hAnsi="Arial" w:eastAsia="Arial" w:cs="Arial"/>
                <w:sz w:val="22"/>
                <w:szCs w:val="22"/>
              </w:rPr>
              <w:t>e</w:t>
            </w:r>
            <w:r w:rsidRPr="4BD93011" w:rsidR="44D7BC86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the number of </w:t>
            </w:r>
            <w:r w:rsidRPr="4BD93011" w:rsidR="0EE41089">
              <w:rPr>
                <w:rFonts w:ascii="Arial" w:hAnsi="Arial" w:eastAsia="Arial" w:cs="Arial"/>
                <w:sz w:val="22"/>
                <w:szCs w:val="22"/>
              </w:rPr>
              <w:t>Did Not Attend appointments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.</w:t>
            </w:r>
            <w:r w:rsidRPr="4BD93011" w:rsidR="7A9150B3">
              <w:rPr>
                <w:rFonts w:ascii="Arial" w:hAnsi="Arial" w:eastAsia="Arial" w:cs="Arial"/>
                <w:sz w:val="22"/>
                <w:szCs w:val="22"/>
              </w:rPr>
              <w:t xml:space="preserve"> In the past the GP found that appointments booked in advance were more likely to not be attended than appointments booked on the same day.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33516D27">
              <w:rPr>
                <w:rFonts w:ascii="Arial" w:hAnsi="Arial" w:eastAsia="Arial" w:cs="Arial"/>
                <w:sz w:val="22"/>
                <w:szCs w:val="22"/>
              </w:rPr>
              <w:t xml:space="preserve">Edith Cavell </w:t>
            </w:r>
            <w:r w:rsidRPr="4BD93011" w:rsidR="238929D5">
              <w:rPr>
                <w:rFonts w:ascii="Arial" w:hAnsi="Arial" w:eastAsia="Arial" w:cs="Arial"/>
                <w:sz w:val="22"/>
                <w:szCs w:val="22"/>
              </w:rPr>
              <w:t>advise</w:t>
            </w:r>
            <w:r w:rsidRPr="4BD93011" w:rsidR="52C045C2">
              <w:rPr>
                <w:rFonts w:ascii="Arial" w:hAnsi="Arial" w:eastAsia="Arial" w:cs="Arial"/>
                <w:sz w:val="22"/>
                <w:szCs w:val="22"/>
              </w:rPr>
              <w:t>s</w:t>
            </w:r>
            <w:r w:rsidRPr="4BD93011" w:rsidR="52C045C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238929D5">
              <w:rPr>
                <w:rFonts w:ascii="Arial" w:hAnsi="Arial" w:eastAsia="Arial" w:cs="Arial"/>
                <w:sz w:val="22"/>
                <w:szCs w:val="22"/>
              </w:rPr>
              <w:t xml:space="preserve">patients </w:t>
            </w:r>
            <w:r w:rsidRPr="4BD93011" w:rsidR="24D0AAA5">
              <w:rPr>
                <w:rFonts w:ascii="Arial" w:hAnsi="Arial" w:eastAsia="Arial" w:cs="Arial"/>
                <w:sz w:val="22"/>
                <w:szCs w:val="22"/>
              </w:rPr>
              <w:t xml:space="preserve">that </w:t>
            </w:r>
            <w:r w:rsidRPr="4BD93011" w:rsidR="238929D5">
              <w:rPr>
                <w:rFonts w:ascii="Arial" w:hAnsi="Arial" w:eastAsia="Arial" w:cs="Arial"/>
                <w:sz w:val="22"/>
                <w:szCs w:val="22"/>
              </w:rPr>
              <w:t xml:space="preserve">it is always best to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raise </w:t>
            </w:r>
            <w:r w:rsidRPr="4BD93011" w:rsidR="62124794">
              <w:rPr>
                <w:rFonts w:ascii="Arial" w:hAnsi="Arial" w:eastAsia="Arial" w:cs="Arial"/>
                <w:sz w:val="22"/>
                <w:szCs w:val="22"/>
              </w:rPr>
              <w:t xml:space="preserve">their </w:t>
            </w:r>
            <w:r w:rsidRPr="4BD93011" w:rsidR="0F850EF9">
              <w:rPr>
                <w:rFonts w:ascii="Arial" w:hAnsi="Arial" w:eastAsia="Arial" w:cs="Arial"/>
                <w:sz w:val="22"/>
                <w:szCs w:val="22"/>
              </w:rPr>
              <w:t xml:space="preserve">Evergreen </w:t>
            </w:r>
            <w:r w:rsidRPr="4BD93011" w:rsidR="62124794">
              <w:rPr>
                <w:rFonts w:ascii="Arial" w:hAnsi="Arial" w:eastAsia="Arial" w:cs="Arial"/>
                <w:sz w:val="22"/>
                <w:szCs w:val="22"/>
              </w:rPr>
              <w:t>request</w:t>
            </w:r>
            <w:r w:rsidRPr="4BD93011" w:rsidR="1228C22E">
              <w:rPr>
                <w:rFonts w:ascii="Arial" w:hAnsi="Arial" w:eastAsia="Arial" w:cs="Arial"/>
                <w:sz w:val="22"/>
                <w:szCs w:val="22"/>
              </w:rPr>
              <w:t xml:space="preserve">s </w:t>
            </w:r>
            <w:r w:rsidRPr="4BD93011" w:rsidR="62124794">
              <w:rPr>
                <w:rFonts w:ascii="Arial" w:hAnsi="Arial" w:eastAsia="Arial" w:cs="Arial"/>
                <w:sz w:val="22"/>
                <w:szCs w:val="22"/>
              </w:rPr>
              <w:t xml:space="preserve">on the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same day that </w:t>
            </w:r>
            <w:r w:rsidRPr="4BD93011" w:rsidR="2CC6C9C3">
              <w:rPr>
                <w:rFonts w:ascii="Arial" w:hAnsi="Arial" w:eastAsia="Arial" w:cs="Arial"/>
                <w:sz w:val="22"/>
                <w:szCs w:val="22"/>
              </w:rPr>
              <w:t xml:space="preserve">they </w:t>
            </w:r>
            <w:r w:rsidRPr="4BD93011" w:rsidR="0A9E046E">
              <w:rPr>
                <w:rFonts w:ascii="Arial" w:hAnsi="Arial" w:eastAsia="Arial" w:cs="Arial"/>
                <w:sz w:val="22"/>
                <w:szCs w:val="22"/>
              </w:rPr>
              <w:t xml:space="preserve">are available for an </w:t>
            </w:r>
            <w:r w:rsidRPr="4BD93011" w:rsidR="3F7ED592">
              <w:rPr>
                <w:rFonts w:ascii="Arial" w:hAnsi="Arial" w:eastAsia="Arial" w:cs="Arial"/>
                <w:sz w:val="22"/>
                <w:szCs w:val="22"/>
              </w:rPr>
              <w:t>appointment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.</w:t>
            </w:r>
            <w:r w:rsidRPr="4BD93011" w:rsidR="5BD1E20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7C6E5A55">
              <w:rPr>
                <w:rFonts w:ascii="Arial" w:hAnsi="Arial" w:eastAsia="Arial" w:cs="Arial"/>
                <w:sz w:val="22"/>
                <w:szCs w:val="22"/>
              </w:rPr>
              <w:t xml:space="preserve">Only Nurses and Healthcare Assistant appointments can be booked in advance. </w:t>
            </w:r>
            <w:r w:rsidRPr="4BD93011" w:rsidR="5BD1E20F">
              <w:rPr>
                <w:rFonts w:ascii="Arial" w:hAnsi="Arial" w:eastAsia="Arial" w:cs="Arial"/>
                <w:sz w:val="22"/>
                <w:szCs w:val="22"/>
              </w:rPr>
              <w:t>PPG Member</w:t>
            </w:r>
            <w:r w:rsidRPr="4BD93011" w:rsidR="0C701A7B">
              <w:rPr>
                <w:rFonts w:ascii="Arial" w:hAnsi="Arial" w:eastAsia="Arial" w:cs="Arial"/>
                <w:sz w:val="22"/>
                <w:szCs w:val="22"/>
              </w:rPr>
              <w:t xml:space="preserve">s </w:t>
            </w:r>
            <w:r w:rsidRPr="4BD93011" w:rsidR="5BD1E20F">
              <w:rPr>
                <w:rFonts w:ascii="Arial" w:hAnsi="Arial" w:eastAsia="Arial" w:cs="Arial"/>
                <w:sz w:val="22"/>
                <w:szCs w:val="22"/>
              </w:rPr>
              <w:t>provided feedback that</w:t>
            </w:r>
            <w:r w:rsidRPr="4BD93011" w:rsidR="3E4BC5FF">
              <w:rPr>
                <w:rFonts w:ascii="Arial" w:hAnsi="Arial" w:eastAsia="Arial" w:cs="Arial"/>
                <w:sz w:val="22"/>
                <w:szCs w:val="22"/>
              </w:rPr>
              <w:t xml:space="preserve"> they found it helpful previously being able to </w:t>
            </w:r>
            <w:r w:rsidRPr="4BD93011" w:rsidR="0B0E2AF4">
              <w:rPr>
                <w:rFonts w:ascii="Arial" w:hAnsi="Arial" w:eastAsia="Arial" w:cs="Arial"/>
                <w:sz w:val="22"/>
                <w:szCs w:val="22"/>
              </w:rPr>
              <w:t xml:space="preserve">schedule doctor appointments days/weeks in advance. Edith Cavell </w:t>
            </w:r>
            <w:r w:rsidRPr="4BD93011" w:rsidR="462E0345">
              <w:rPr>
                <w:rFonts w:ascii="Arial" w:hAnsi="Arial" w:eastAsia="Arial" w:cs="Arial"/>
                <w:sz w:val="22"/>
                <w:szCs w:val="22"/>
              </w:rPr>
              <w:t xml:space="preserve">Surgery </w:t>
            </w:r>
            <w:r w:rsidRPr="4BD93011" w:rsidR="0B0E2AF4">
              <w:rPr>
                <w:rFonts w:ascii="Arial" w:hAnsi="Arial" w:eastAsia="Arial" w:cs="Arial"/>
                <w:sz w:val="22"/>
                <w:szCs w:val="22"/>
              </w:rPr>
              <w:t xml:space="preserve">confirmed they are </w:t>
            </w:r>
            <w:r w:rsidRPr="4BD93011" w:rsidR="0B0E2AF4">
              <w:rPr>
                <w:rFonts w:ascii="Arial" w:hAnsi="Arial" w:eastAsia="Arial" w:cs="Arial"/>
                <w:sz w:val="22"/>
                <w:szCs w:val="22"/>
              </w:rPr>
              <w:t>monitoring</w:t>
            </w:r>
            <w:r w:rsidRPr="4BD93011" w:rsidR="0B0E2AF4">
              <w:rPr>
                <w:rFonts w:ascii="Arial" w:hAnsi="Arial" w:eastAsia="Arial" w:cs="Arial"/>
                <w:sz w:val="22"/>
                <w:szCs w:val="22"/>
              </w:rPr>
              <w:t xml:space="preserve"> t</w:t>
            </w:r>
            <w:r w:rsidRPr="4BD93011" w:rsidR="1D9233DB">
              <w:rPr>
                <w:rFonts w:ascii="Arial" w:hAnsi="Arial" w:eastAsia="Arial" w:cs="Arial"/>
                <w:sz w:val="22"/>
                <w:szCs w:val="22"/>
              </w:rPr>
              <w:t xml:space="preserve">he outcome of On-The-Day Bookings and </w:t>
            </w:r>
            <w:r w:rsidRPr="4BD93011" w:rsidR="749FAAA4">
              <w:rPr>
                <w:rFonts w:ascii="Arial" w:hAnsi="Arial" w:eastAsia="Arial" w:cs="Arial"/>
                <w:sz w:val="22"/>
                <w:szCs w:val="22"/>
              </w:rPr>
              <w:t xml:space="preserve">will </w:t>
            </w:r>
            <w:r w:rsidRPr="4BD93011" w:rsidR="1D9233DB">
              <w:rPr>
                <w:rFonts w:ascii="Arial" w:hAnsi="Arial" w:eastAsia="Arial" w:cs="Arial"/>
                <w:sz w:val="22"/>
                <w:szCs w:val="22"/>
              </w:rPr>
              <w:t>review its success in the future.</w:t>
            </w:r>
          </w:p>
          <w:p w:rsidR="4AB4F33A" w:rsidP="21EF344A" w:rsidRDefault="4AB4F33A" w14:paraId="4F67545A" w14:textId="01790967">
            <w:pPr>
              <w:pStyle w:val="ListParagraph"/>
              <w:numPr>
                <w:ilvl w:val="0"/>
                <w:numId w:val="21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Does Evergreen Close: Yes eventually, but only after the practice has reached full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capacity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(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i.e.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all of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the clinicians </w:t>
            </w:r>
            <w:r w:rsidRPr="4BD93011" w:rsidR="1671F60E">
              <w:rPr>
                <w:rFonts w:ascii="Arial" w:hAnsi="Arial" w:eastAsia="Arial" w:cs="Arial"/>
                <w:sz w:val="22"/>
                <w:szCs w:val="22"/>
              </w:rPr>
              <w:t xml:space="preserve">working that </w:t>
            </w:r>
            <w:r w:rsidRPr="4BD93011" w:rsidR="4D65E725">
              <w:rPr>
                <w:rFonts w:ascii="Arial" w:hAnsi="Arial" w:eastAsia="Arial" w:cs="Arial"/>
                <w:sz w:val="22"/>
                <w:szCs w:val="22"/>
              </w:rPr>
              <w:t xml:space="preserve">day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have a patient</w:t>
            </w:r>
            <w:r w:rsidRPr="4BD93011" w:rsidR="390E053B">
              <w:rPr>
                <w:rFonts w:ascii="Arial" w:hAnsi="Arial" w:eastAsia="Arial" w:cs="Arial"/>
                <w:sz w:val="22"/>
                <w:szCs w:val="22"/>
              </w:rPr>
              <w:t xml:space="preserve">’s name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booked into </w:t>
            </w:r>
            <w:r w:rsidRPr="4BD93011" w:rsidR="106B21D5">
              <w:rPr>
                <w:rFonts w:ascii="Arial" w:hAnsi="Arial" w:eastAsia="Arial" w:cs="Arial"/>
                <w:sz w:val="22"/>
                <w:szCs w:val="22"/>
              </w:rPr>
              <w:t>all of</w:t>
            </w:r>
            <w:r w:rsidRPr="4BD93011" w:rsidR="106B21D5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their appointment slots). The</w:t>
            </w:r>
            <w:r w:rsidRPr="4BD93011" w:rsidR="48D980BD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time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of day </w:t>
            </w:r>
            <w:r w:rsidRPr="4BD93011" w:rsidR="24B2D7A9">
              <w:rPr>
                <w:rFonts w:ascii="Arial" w:hAnsi="Arial" w:eastAsia="Arial" w:cs="Arial"/>
                <w:sz w:val="22"/>
                <w:szCs w:val="22"/>
              </w:rPr>
              <w:t xml:space="preserve">that this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happens can vary.</w:t>
            </w:r>
          </w:p>
          <w:p w:rsidR="4AB4F33A" w:rsidP="21EF344A" w:rsidRDefault="4AB4F33A" w14:paraId="6CEF4175" w14:textId="2768DD84">
            <w:pPr>
              <w:pStyle w:val="ListParagraph"/>
              <w:numPr>
                <w:ilvl w:val="0"/>
                <w:numId w:val="21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What options are available when Evergreen </w:t>
            </w:r>
            <w:r w:rsidRPr="4BD93011" w:rsidR="39212395">
              <w:rPr>
                <w:rFonts w:ascii="Arial" w:hAnsi="Arial" w:eastAsia="Arial" w:cs="Arial"/>
                <w:sz w:val="22"/>
                <w:szCs w:val="22"/>
              </w:rPr>
              <w:t xml:space="preserve">is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closed: Patients will either be signposted to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appropriate services (i.e. </w:t>
            </w:r>
            <w:r w:rsidRPr="4BD93011" w:rsidR="7D538D40">
              <w:rPr>
                <w:rFonts w:ascii="Arial" w:hAnsi="Arial" w:eastAsia="Arial" w:cs="Arial"/>
                <w:sz w:val="22"/>
                <w:szCs w:val="22"/>
              </w:rPr>
              <w:t xml:space="preserve">Local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Pharmacy, </w:t>
            </w:r>
            <w:r w:rsidRPr="4BD93011" w:rsidR="6C0135A4">
              <w:rPr>
                <w:rFonts w:ascii="Arial" w:hAnsi="Arial" w:eastAsia="Arial" w:cs="Arial"/>
                <w:sz w:val="22"/>
                <w:szCs w:val="22"/>
              </w:rPr>
              <w:t xml:space="preserve">Lambeth Hub appointments,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A&amp;E</w:t>
            </w:r>
            <w:r w:rsidRPr="4BD93011" w:rsidR="2B66867A">
              <w:rPr>
                <w:rFonts w:ascii="Arial" w:hAnsi="Arial" w:eastAsia="Arial" w:cs="Arial"/>
                <w:sz w:val="22"/>
                <w:szCs w:val="22"/>
              </w:rPr>
              <w:t>/Urgent Care Centre</w:t>
            </w:r>
            <w:r w:rsidRPr="4BD93011" w:rsidR="68A2FDDE">
              <w:rPr>
                <w:rFonts w:ascii="Arial" w:hAnsi="Arial" w:eastAsia="Arial" w:cs="Arial"/>
                <w:sz w:val="22"/>
                <w:szCs w:val="22"/>
              </w:rPr>
              <w:t>, NHS 111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), </w:t>
            </w:r>
            <w:r w:rsidRPr="4BD93011" w:rsidR="1BCF9BA3">
              <w:rPr>
                <w:rFonts w:ascii="Arial" w:hAnsi="Arial" w:eastAsia="Arial" w:cs="Arial"/>
                <w:sz w:val="22"/>
                <w:szCs w:val="22"/>
              </w:rPr>
              <w:t>or</w:t>
            </w:r>
            <w:r w:rsidRPr="4BD93011" w:rsidR="584B032C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66D1607F">
              <w:rPr>
                <w:rFonts w:ascii="Arial" w:hAnsi="Arial" w:eastAsia="Arial" w:cs="Arial"/>
                <w:sz w:val="22"/>
                <w:szCs w:val="22"/>
              </w:rPr>
              <w:t>on the rare occasion</w:t>
            </w:r>
            <w:r w:rsidRPr="4BD93011" w:rsidR="1812B5D4">
              <w:rPr>
                <w:rFonts w:ascii="Arial" w:hAnsi="Arial" w:eastAsia="Arial" w:cs="Arial"/>
                <w:sz w:val="22"/>
                <w:szCs w:val="22"/>
              </w:rPr>
              <w:t xml:space="preserve">s when none of these </w:t>
            </w:r>
            <w:r w:rsidRPr="4BD93011" w:rsidR="584B032C">
              <w:rPr>
                <w:rFonts w:ascii="Arial" w:hAnsi="Arial" w:eastAsia="Arial" w:cs="Arial"/>
                <w:sz w:val="22"/>
                <w:szCs w:val="22"/>
              </w:rPr>
              <w:t xml:space="preserve">options are appropriate the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>receptio</w:t>
            </w:r>
            <w:r w:rsidRPr="4BD93011" w:rsidR="26587C7B">
              <w:rPr>
                <w:rFonts w:ascii="Arial" w:hAnsi="Arial" w:eastAsia="Arial" w:cs="Arial"/>
                <w:sz w:val="22"/>
                <w:szCs w:val="22"/>
              </w:rPr>
              <w:t>n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team </w:t>
            </w:r>
            <w:r w:rsidRPr="4BD93011" w:rsidR="26E09716">
              <w:rPr>
                <w:rFonts w:ascii="Arial" w:hAnsi="Arial" w:eastAsia="Arial" w:cs="Arial"/>
                <w:sz w:val="22"/>
                <w:szCs w:val="22"/>
              </w:rPr>
              <w:t xml:space="preserve">can sometimes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still submit a </w:t>
            </w:r>
            <w:r w:rsidRPr="4BD93011" w:rsidR="1173EF14">
              <w:rPr>
                <w:rFonts w:ascii="Arial" w:hAnsi="Arial" w:eastAsia="Arial" w:cs="Arial"/>
                <w:sz w:val="22"/>
                <w:szCs w:val="22"/>
              </w:rPr>
              <w:t>request in</w:t>
            </w:r>
            <w:r w:rsidRPr="4BD93011" w:rsidR="1A8A911E">
              <w:rPr>
                <w:rFonts w:ascii="Arial" w:hAnsi="Arial" w:eastAsia="Arial" w:cs="Arial"/>
                <w:sz w:val="22"/>
                <w:szCs w:val="22"/>
              </w:rPr>
              <w:t>to</w:t>
            </w:r>
            <w:r w:rsidRPr="4BD93011" w:rsidR="1173EF14">
              <w:rPr>
                <w:rFonts w:ascii="Arial" w:hAnsi="Arial" w:eastAsia="Arial" w:cs="Arial"/>
                <w:sz w:val="22"/>
                <w:szCs w:val="22"/>
              </w:rPr>
              <w:t xml:space="preserve"> Evergreen 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for a clinician to </w:t>
            </w:r>
            <w:r w:rsidRPr="4BD93011" w:rsidR="366B391B">
              <w:rPr>
                <w:rFonts w:ascii="Arial" w:hAnsi="Arial" w:eastAsia="Arial" w:cs="Arial"/>
                <w:sz w:val="22"/>
                <w:szCs w:val="22"/>
              </w:rPr>
              <w:t>decide</w:t>
            </w:r>
            <w:r w:rsidRPr="4BD93011" w:rsidR="14CCEA58">
              <w:rPr>
                <w:rFonts w:ascii="Arial" w:hAnsi="Arial" w:eastAsia="Arial" w:cs="Arial"/>
                <w:sz w:val="22"/>
                <w:szCs w:val="22"/>
              </w:rPr>
              <w:t xml:space="preserve"> whether the symptoms are urgent.</w:t>
            </w:r>
          </w:p>
          <w:p w:rsidR="4AB4F33A" w:rsidP="21EF344A" w:rsidRDefault="4AB4F33A" w14:paraId="50F8818C" w14:textId="230D4812">
            <w:pPr>
              <w:pStyle w:val="ListParagraph"/>
              <w:numPr>
                <w:ilvl w:val="0"/>
                <w:numId w:val="21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65444A6A">
              <w:rPr>
                <w:rFonts w:ascii="Arial" w:hAnsi="Arial" w:eastAsia="Arial" w:cs="Arial"/>
                <w:sz w:val="22"/>
                <w:szCs w:val="22"/>
              </w:rPr>
              <w:t>At the last PPG meeting the practice ha</w:t>
            </w:r>
            <w:r w:rsidRPr="4BD93011" w:rsidR="2B19923D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4BD93011" w:rsidR="65444A6A">
              <w:rPr>
                <w:rFonts w:ascii="Arial" w:hAnsi="Arial" w:eastAsia="Arial" w:cs="Arial"/>
                <w:sz w:val="22"/>
                <w:szCs w:val="22"/>
              </w:rPr>
              <w:t xml:space="preserve"> just recently rolled out Evergreen; since </w:t>
            </w:r>
            <w:r w:rsidRPr="4BD93011" w:rsidR="65444A6A">
              <w:rPr>
                <w:rFonts w:ascii="Arial" w:hAnsi="Arial" w:eastAsia="Arial" w:cs="Arial"/>
                <w:sz w:val="22"/>
                <w:szCs w:val="22"/>
              </w:rPr>
              <w:t>then</w:t>
            </w:r>
            <w:r w:rsidRPr="4BD93011" w:rsidR="65444A6A">
              <w:rPr>
                <w:rFonts w:ascii="Arial" w:hAnsi="Arial" w:eastAsia="Arial" w:cs="Arial"/>
                <w:sz w:val="22"/>
                <w:szCs w:val="22"/>
              </w:rPr>
              <w:t xml:space="preserve"> the reception team h</w:t>
            </w:r>
            <w:r w:rsidRPr="4BD93011" w:rsidR="3A5778DB">
              <w:rPr>
                <w:rFonts w:ascii="Arial" w:hAnsi="Arial" w:eastAsia="Arial" w:cs="Arial"/>
                <w:sz w:val="22"/>
                <w:szCs w:val="22"/>
              </w:rPr>
              <w:t xml:space="preserve">ave found solutions for the vast majority of </w:t>
            </w:r>
            <w:r w:rsidRPr="4BD93011" w:rsidR="6F403683">
              <w:rPr>
                <w:rFonts w:ascii="Arial" w:hAnsi="Arial" w:eastAsia="Arial" w:cs="Arial"/>
                <w:sz w:val="22"/>
                <w:szCs w:val="22"/>
              </w:rPr>
              <w:t>Evergreen sign up queries</w:t>
            </w:r>
            <w:r w:rsidRPr="4BD93011" w:rsidR="3A5778DB">
              <w:rPr>
                <w:rFonts w:ascii="Arial" w:hAnsi="Arial" w:eastAsia="Arial" w:cs="Arial"/>
                <w:sz w:val="22"/>
                <w:szCs w:val="22"/>
              </w:rPr>
              <w:t xml:space="preserve">. </w:t>
            </w:r>
            <w:r w:rsidRPr="4BD93011" w:rsidR="105A0B33">
              <w:rPr>
                <w:rFonts w:ascii="Arial" w:hAnsi="Arial" w:eastAsia="Arial" w:cs="Arial"/>
                <w:sz w:val="22"/>
                <w:szCs w:val="22"/>
              </w:rPr>
              <w:t>Reception</w:t>
            </w:r>
            <w:r w:rsidRPr="4BD93011" w:rsidR="105A0B33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105A0B33">
              <w:rPr>
                <w:rFonts w:ascii="Arial" w:hAnsi="Arial" w:eastAsia="Arial" w:cs="Arial"/>
                <w:sz w:val="22"/>
                <w:szCs w:val="22"/>
              </w:rPr>
              <w:t>team</w:t>
            </w:r>
            <w:r w:rsidRPr="4BD93011" w:rsidR="105A0B33">
              <w:rPr>
                <w:rFonts w:ascii="Arial" w:hAnsi="Arial" w:eastAsia="Arial" w:cs="Arial"/>
                <w:sz w:val="22"/>
                <w:szCs w:val="22"/>
              </w:rPr>
              <w:t xml:space="preserve"> are</w:t>
            </w:r>
            <w:r w:rsidRPr="4BD93011" w:rsidR="40E87D1E">
              <w:rPr>
                <w:rFonts w:ascii="Arial" w:hAnsi="Arial" w:eastAsia="Arial" w:cs="Arial"/>
                <w:sz w:val="22"/>
                <w:szCs w:val="22"/>
              </w:rPr>
              <w:t xml:space="preserve"> now</w:t>
            </w:r>
            <w:r w:rsidRPr="4BD93011" w:rsidR="105A0B33">
              <w:rPr>
                <w:rFonts w:ascii="Arial" w:hAnsi="Arial" w:eastAsia="Arial" w:cs="Arial"/>
                <w:sz w:val="22"/>
                <w:szCs w:val="22"/>
              </w:rPr>
              <w:t xml:space="preserve"> more confident resolving these queries, both over the phone and at the front desk. </w:t>
            </w:r>
            <w:r w:rsidRPr="4BD93011" w:rsidR="18D907B6">
              <w:rPr>
                <w:rFonts w:ascii="Arial" w:hAnsi="Arial" w:eastAsia="Arial" w:cs="Arial"/>
                <w:sz w:val="22"/>
                <w:szCs w:val="22"/>
              </w:rPr>
              <w:t>Easiest</w:t>
            </w:r>
            <w:r w:rsidRPr="4BD93011" w:rsidR="18D907B6">
              <w:rPr>
                <w:rFonts w:ascii="Arial" w:hAnsi="Arial" w:eastAsia="Arial" w:cs="Arial"/>
                <w:sz w:val="22"/>
                <w:szCs w:val="22"/>
              </w:rPr>
              <w:t xml:space="preserve"> way for a patient to sign up to the Evergreen app is still by asking reception to generate a Linkage Key.</w:t>
            </w:r>
          </w:p>
        </w:tc>
        <w:tc>
          <w:tcPr>
            <w:tcW w:w="3450" w:type="dxa"/>
            <w:shd w:val="clear" w:color="auto" w:fill="auto"/>
            <w:tcMar/>
          </w:tcPr>
          <w:p w:rsidR="4AB4F33A" w:rsidP="21EF344A" w:rsidRDefault="4AB4F33A" w14:paraId="262173FA" w14:textId="386BFEB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4AB4F33A" w:rsidP="21EF344A" w:rsidRDefault="4AB4F33A" w14:paraId="30975DFD" w14:textId="1368C97F">
            <w:pPr>
              <w:pStyle w:val="ListParagraph"/>
              <w:numPr>
                <w:ilvl w:val="0"/>
                <w:numId w:val="21"/>
              </w:numPr>
              <w:suppressLineNumbers w:val="0"/>
              <w:bidi w:val="0"/>
              <w:spacing w:before="0" w:beforeAutospacing="off" w:after="0" w:afterAutospacing="off" w:line="259" w:lineRule="auto"/>
              <w:ind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4EE19093">
              <w:rPr>
                <w:rFonts w:ascii="Arial" w:hAnsi="Arial" w:eastAsia="Arial" w:cs="Arial"/>
                <w:sz w:val="22"/>
                <w:szCs w:val="22"/>
              </w:rPr>
              <w:t xml:space="preserve">Reminder for admin team: patients can </w:t>
            </w:r>
            <w:r w:rsidRPr="4BD93011" w:rsidR="3C6BB097">
              <w:rPr>
                <w:rFonts w:ascii="Arial" w:hAnsi="Arial" w:eastAsia="Arial" w:cs="Arial"/>
                <w:sz w:val="22"/>
                <w:szCs w:val="22"/>
              </w:rPr>
              <w:t>submit</w:t>
            </w:r>
            <w:r w:rsidRPr="4BD93011" w:rsidR="3C6BB097">
              <w:rPr>
                <w:rFonts w:ascii="Arial" w:hAnsi="Arial" w:eastAsia="Arial" w:cs="Arial"/>
                <w:sz w:val="22"/>
                <w:szCs w:val="22"/>
              </w:rPr>
              <w:t xml:space="preserve"> appointment requests</w:t>
            </w:r>
            <w:r w:rsidRPr="4BD93011" w:rsidR="76B92FA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631BFAFC">
              <w:rPr>
                <w:rFonts w:ascii="Arial" w:hAnsi="Arial" w:eastAsia="Arial" w:cs="Arial"/>
                <w:sz w:val="22"/>
                <w:szCs w:val="22"/>
              </w:rPr>
              <w:t>asking to be seen the following morning (</w:t>
            </w:r>
            <w:r w:rsidRPr="4BD93011" w:rsidR="631BFAFC">
              <w:rPr>
                <w:rFonts w:ascii="Arial" w:hAnsi="Arial" w:eastAsia="Arial" w:cs="Arial"/>
                <w:sz w:val="22"/>
                <w:szCs w:val="22"/>
              </w:rPr>
              <w:t>as long as</w:t>
            </w:r>
            <w:r w:rsidRPr="4BD93011" w:rsidR="631BFAFC">
              <w:rPr>
                <w:rFonts w:ascii="Arial" w:hAnsi="Arial" w:eastAsia="Arial" w:cs="Arial"/>
                <w:sz w:val="22"/>
                <w:szCs w:val="22"/>
              </w:rPr>
              <w:t xml:space="preserve"> the appointment is for before 10am and there is avail</w:t>
            </w:r>
            <w:r w:rsidRPr="4BD93011" w:rsidR="2CC2A7BD">
              <w:rPr>
                <w:rFonts w:ascii="Arial" w:hAnsi="Arial" w:eastAsia="Arial" w:cs="Arial"/>
                <w:sz w:val="22"/>
                <w:szCs w:val="22"/>
              </w:rPr>
              <w:t>ability).</w:t>
            </w:r>
            <w:r w:rsidRPr="4BD93011" w:rsidR="28D9D0F5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2460" w:type="dxa"/>
            <w:shd w:val="clear" w:color="auto" w:fill="auto"/>
            <w:tcMar/>
          </w:tcPr>
          <w:p w:rsidR="4AB4F33A" w:rsidP="4BD93011" w:rsidRDefault="4AB4F33A" w14:paraId="3004DA40" w14:textId="04A8FD67">
            <w:pPr>
              <w:pStyle w:val="ListParagraph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4AB4F33A" w:rsidP="4BD93011" w:rsidRDefault="4AB4F33A" w14:paraId="7F2556F8" w14:textId="62AF4828">
            <w:pPr>
              <w:pStyle w:val="ListParagraph"/>
              <w:numPr>
                <w:ilvl w:val="0"/>
                <w:numId w:val="21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28D9D0F5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="4AB4F33A" w:rsidTr="4BD93011" w14:paraId="19F1A2AF">
        <w:trPr>
          <w:trHeight w:val="300"/>
        </w:trPr>
        <w:tc>
          <w:tcPr>
            <w:tcW w:w="1410" w:type="dxa"/>
            <w:shd w:val="clear" w:color="auto" w:fill="auto"/>
            <w:tcMar/>
          </w:tcPr>
          <w:p w:rsidR="38CD76E1" w:rsidP="21EF344A" w:rsidRDefault="38CD76E1" w14:paraId="3D4C6596" w14:textId="3B944D90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1EF344A" w:rsidR="38CD76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South East</w:t>
            </w:r>
            <w:r w:rsidRPr="21EF344A" w:rsidR="38CD76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London Cancer Alliance</w:t>
            </w:r>
          </w:p>
        </w:tc>
        <w:tc>
          <w:tcPr>
            <w:tcW w:w="8025" w:type="dxa"/>
            <w:shd w:val="clear" w:color="auto" w:fill="auto"/>
            <w:tcMar/>
          </w:tcPr>
          <w:p w:rsidR="4AB4F33A" w:rsidP="21EF344A" w:rsidRDefault="4AB4F33A" w14:paraId="0A5A8E35" w14:textId="5E664CE4">
            <w:pPr>
              <w:pStyle w:val="ListParagraph"/>
              <w:numPr>
                <w:ilvl w:val="0"/>
                <w:numId w:val="23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 xml:space="preserve">Edith Cavell Surgery and Streatham High Practice are running a 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>Womens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 xml:space="preserve"> Health Cancer Screening event on Saturday 12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  <w:vertAlign w:val="superscript"/>
              </w:rPr>
              <w:t>th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 xml:space="preserve"> April 10am – 1pm 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>Gracefield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 xml:space="preserve"> gardens.</w:t>
            </w:r>
          </w:p>
          <w:p w:rsidR="4AB4F33A" w:rsidP="21EF344A" w:rsidRDefault="4AB4F33A" w14:paraId="337A5C5F" w14:textId="1B3452D6">
            <w:pPr>
              <w:pStyle w:val="ListParagraph"/>
              <w:numPr>
                <w:ilvl w:val="0"/>
                <w:numId w:val="23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>Aim is to increase the uptake of patients doing their screenings (breast screening, cervical screening, bowel screening)</w:t>
            </w:r>
          </w:p>
          <w:p w:rsidR="4AB4F33A" w:rsidP="21EF344A" w:rsidRDefault="4AB4F33A" w14:paraId="34D957A5" w14:textId="475D7F73">
            <w:pPr>
              <w:pStyle w:val="ListParagraph"/>
              <w:numPr>
                <w:ilvl w:val="0"/>
                <w:numId w:val="23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 xml:space="preserve">PPG members enquired how practice will be reaching out to the relevant groups: Practice trying to 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>utilise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 xml:space="preserve"> different mediums to make patients aware (posters, leaflets, graphics on calling screening, word of mouth, and text message to patients overdue screening. </w:t>
            </w:r>
          </w:p>
          <w:p w:rsidR="4AB4F33A" w:rsidP="21EF344A" w:rsidRDefault="4AB4F33A" w14:paraId="042451DB" w14:textId="7E13A44A">
            <w:pPr>
              <w:pStyle w:val="ListParagraph"/>
              <w:numPr>
                <w:ilvl w:val="0"/>
                <w:numId w:val="23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24BEE1E5">
              <w:rPr>
                <w:rFonts w:ascii="Arial" w:hAnsi="Arial" w:eastAsia="Arial" w:cs="Arial"/>
                <w:sz w:val="22"/>
                <w:szCs w:val="22"/>
              </w:rPr>
              <w:t xml:space="preserve">Other than the </w:t>
            </w:r>
            <w:r w:rsidRPr="21EF344A" w:rsidR="24BEE1E5">
              <w:rPr>
                <w:rFonts w:ascii="Arial" w:hAnsi="Arial" w:eastAsia="Arial" w:cs="Arial"/>
                <w:sz w:val="22"/>
                <w:szCs w:val="22"/>
              </w:rPr>
              <w:t>Womens</w:t>
            </w:r>
            <w:r w:rsidRPr="21EF344A" w:rsidR="24BEE1E5">
              <w:rPr>
                <w:rFonts w:ascii="Arial" w:hAnsi="Arial" w:eastAsia="Arial" w:cs="Arial"/>
                <w:sz w:val="22"/>
                <w:szCs w:val="22"/>
              </w:rPr>
              <w:t xml:space="preserve"> Health event, the practices are also trying to increase cancer screening updates across all groups</w:t>
            </w:r>
            <w:r w:rsidRPr="21EF344A" w:rsidR="776A8B36">
              <w:rPr>
                <w:rFonts w:ascii="Arial" w:hAnsi="Arial" w:eastAsia="Arial" w:cs="Arial"/>
                <w:sz w:val="22"/>
                <w:szCs w:val="22"/>
              </w:rPr>
              <w:t>, include PSA blood tests for males over 50.</w:t>
            </w:r>
          </w:p>
          <w:p w:rsidR="4AB4F33A" w:rsidP="21EF344A" w:rsidRDefault="4AB4F33A" w14:paraId="4B919CC8" w14:textId="649A88B8">
            <w:pPr>
              <w:pStyle w:val="ListParagraph"/>
              <w:numPr>
                <w:ilvl w:val="0"/>
                <w:numId w:val="23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 xml:space="preserve">Admin 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>team</w:t>
            </w:r>
            <w:r w:rsidRPr="21EF344A" w:rsidR="0C7F00DD">
              <w:rPr>
                <w:rFonts w:ascii="Arial" w:hAnsi="Arial" w:eastAsia="Arial" w:cs="Arial"/>
                <w:sz w:val="22"/>
                <w:szCs w:val="22"/>
              </w:rPr>
              <w:t xml:space="preserve"> are on board, </w:t>
            </w: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>so at the front desk they can also offer PSA blood tests to males over 50.</w:t>
            </w:r>
          </w:p>
          <w:p w:rsidR="4AB4F33A" w:rsidP="21EF344A" w:rsidRDefault="4AB4F33A" w14:paraId="51751AF4" w14:textId="0E255C7D">
            <w:pPr>
              <w:pStyle w:val="ListParagraph"/>
              <w:numPr>
                <w:ilvl w:val="0"/>
                <w:numId w:val="23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428D69B7">
              <w:rPr>
                <w:rFonts w:ascii="Arial" w:hAnsi="Arial" w:eastAsia="Arial" w:cs="Arial"/>
                <w:sz w:val="22"/>
                <w:szCs w:val="22"/>
              </w:rPr>
              <w:t>PPG Members discussed some of the barriers patients may experience: Fear of the procedure, fear of the result, being unaware of the symptoms to look out for</w:t>
            </w:r>
            <w:r w:rsidRPr="21EF344A" w:rsidR="30AB3F29">
              <w:rPr>
                <w:rFonts w:ascii="Arial" w:hAnsi="Arial" w:eastAsia="Arial" w:cs="Arial"/>
                <w:sz w:val="22"/>
                <w:szCs w:val="22"/>
              </w:rPr>
              <w:t xml:space="preserve">, being unaware of the </w:t>
            </w:r>
            <w:r w:rsidRPr="21EF344A" w:rsidR="30AB3F29">
              <w:rPr>
                <w:rFonts w:ascii="Arial" w:hAnsi="Arial" w:eastAsia="Arial" w:cs="Arial"/>
                <w:sz w:val="22"/>
                <w:szCs w:val="22"/>
              </w:rPr>
              <w:t>potential</w:t>
            </w:r>
            <w:r w:rsidRPr="21EF344A" w:rsidR="30AB3F29">
              <w:rPr>
                <w:rFonts w:ascii="Arial" w:hAnsi="Arial" w:eastAsia="Arial" w:cs="Arial"/>
                <w:sz w:val="22"/>
                <w:szCs w:val="22"/>
              </w:rPr>
              <w:t xml:space="preserve"> consequences of late diagnosis.</w:t>
            </w:r>
          </w:p>
          <w:p w:rsidR="4AB4F33A" w:rsidP="4AB4F33A" w:rsidRDefault="4AB4F33A" w14:paraId="0250508A" w14:textId="31C71A19">
            <w:pPr>
              <w:pStyle w:val="Normal"/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450" w:type="dxa"/>
            <w:shd w:val="clear" w:color="auto" w:fill="auto"/>
            <w:tcMar/>
          </w:tcPr>
          <w:p w:rsidR="4AB4F33A" w:rsidP="21EF344A" w:rsidRDefault="4AB4F33A" w14:paraId="0CC3123A" w14:textId="25EFBDEA">
            <w:pPr>
              <w:pStyle w:val="ListParagraph"/>
              <w:ind w:left="72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4AB4F33A" w:rsidP="21EF344A" w:rsidRDefault="4AB4F33A" w14:paraId="27D6B1F7" w14:textId="1BEF9B20">
            <w:pPr>
              <w:pStyle w:val="ListParagraph"/>
              <w:numPr>
                <w:ilvl w:val="0"/>
                <w:numId w:val="23"/>
              </w:numPr>
              <w:ind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30AB3F29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2460" w:type="dxa"/>
            <w:shd w:val="clear" w:color="auto" w:fill="auto"/>
            <w:tcMar/>
          </w:tcPr>
          <w:p w:rsidR="4AB4F33A" w:rsidP="21EF344A" w:rsidRDefault="4AB4F33A" w14:paraId="1F2DAA61" w14:textId="199C459F">
            <w:pPr>
              <w:pStyle w:val="ListParagraph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4AB4F33A" w:rsidP="21EF344A" w:rsidRDefault="4AB4F33A" w14:paraId="35AB01AD" w14:textId="0D32F478">
            <w:pPr>
              <w:pStyle w:val="ListParagraph"/>
              <w:numPr>
                <w:ilvl w:val="0"/>
                <w:numId w:val="23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30AB3F29">
              <w:rPr>
                <w:rFonts w:ascii="Arial" w:hAnsi="Arial" w:eastAsia="Arial" w:cs="Arial"/>
                <w:sz w:val="22"/>
                <w:szCs w:val="22"/>
              </w:rPr>
              <w:t>Practice to update PPG members on how the event went</w:t>
            </w:r>
          </w:p>
        </w:tc>
      </w:tr>
      <w:tr w:rsidR="4AB4F33A" w:rsidTr="4BD93011" w14:paraId="5909117A">
        <w:trPr>
          <w:trHeight w:val="300"/>
        </w:trPr>
        <w:tc>
          <w:tcPr>
            <w:tcW w:w="1410" w:type="dxa"/>
            <w:shd w:val="clear" w:color="auto" w:fill="auto"/>
            <w:tcMar/>
          </w:tcPr>
          <w:p w:rsidR="38CD76E1" w:rsidP="21EF344A" w:rsidRDefault="38CD76E1" w14:paraId="158FF027" w14:textId="09C67A83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1EF344A" w:rsidR="38CD76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Fire Exits being replaced</w:t>
            </w:r>
          </w:p>
        </w:tc>
        <w:tc>
          <w:tcPr>
            <w:tcW w:w="8025" w:type="dxa"/>
            <w:shd w:val="clear" w:color="auto" w:fill="auto"/>
            <w:tcMar/>
          </w:tcPr>
          <w:p w:rsidR="4AB4F33A" w:rsidP="21EF344A" w:rsidRDefault="4AB4F33A" w14:paraId="59C54654" w14:textId="556149FC">
            <w:pPr>
              <w:pStyle w:val="ListParagraph"/>
              <w:numPr>
                <w:ilvl w:val="0"/>
                <w:numId w:val="33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332DF9FB">
              <w:rPr>
                <w:rFonts w:ascii="Arial" w:hAnsi="Arial" w:eastAsia="Arial" w:cs="Arial"/>
                <w:sz w:val="22"/>
                <w:szCs w:val="22"/>
              </w:rPr>
              <w:t xml:space="preserve">Edith Cavell Surgery is currently having their </w:t>
            </w:r>
            <w:r w:rsidRPr="21EF344A" w:rsidR="4F50F027">
              <w:rPr>
                <w:rFonts w:ascii="Arial" w:hAnsi="Arial" w:eastAsia="Arial" w:cs="Arial"/>
                <w:sz w:val="22"/>
                <w:szCs w:val="22"/>
              </w:rPr>
              <w:t>fire exit stairs upgraded</w:t>
            </w:r>
            <w:r w:rsidRPr="21EF344A" w:rsidR="3D3BE979">
              <w:rPr>
                <w:rFonts w:ascii="Arial" w:hAnsi="Arial" w:eastAsia="Arial" w:cs="Arial"/>
                <w:sz w:val="22"/>
                <w:szCs w:val="22"/>
              </w:rPr>
              <w:t xml:space="preserve">. We are expecting </w:t>
            </w:r>
            <w:r w:rsidRPr="21EF344A" w:rsidR="3D3BE979">
              <w:rPr>
                <w:rFonts w:ascii="Arial" w:hAnsi="Arial" w:eastAsia="Arial" w:cs="Arial"/>
                <w:sz w:val="22"/>
                <w:szCs w:val="22"/>
              </w:rPr>
              <w:t>thi</w:t>
            </w:r>
            <w:r w:rsidRPr="21EF344A" w:rsidR="3D3BE979">
              <w:rPr>
                <w:rFonts w:ascii="Arial" w:hAnsi="Arial" w:eastAsia="Arial" w:cs="Arial"/>
                <w:sz w:val="22"/>
                <w:szCs w:val="22"/>
              </w:rPr>
              <w:t>s work to be completed this month.</w:t>
            </w:r>
          </w:p>
        </w:tc>
        <w:tc>
          <w:tcPr>
            <w:tcW w:w="3450" w:type="dxa"/>
            <w:shd w:val="clear" w:color="auto" w:fill="auto"/>
            <w:tcMar/>
          </w:tcPr>
          <w:p w:rsidR="4AB4F33A" w:rsidP="21EF344A" w:rsidRDefault="4AB4F33A" w14:paraId="63D689CA" w14:textId="69BB2D3F">
            <w:pPr>
              <w:pStyle w:val="ListParagraph"/>
              <w:numPr>
                <w:ilvl w:val="0"/>
                <w:numId w:val="33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3D3BE979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2460" w:type="dxa"/>
            <w:shd w:val="clear" w:color="auto" w:fill="auto"/>
            <w:tcMar/>
          </w:tcPr>
          <w:p w:rsidR="4AB4F33A" w:rsidP="21EF344A" w:rsidRDefault="4AB4F33A" w14:paraId="45197D23" w14:textId="4FAD2AEA">
            <w:pPr>
              <w:pStyle w:val="ListParagraph"/>
              <w:numPr>
                <w:ilvl w:val="0"/>
                <w:numId w:val="33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3D3BE979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C62169" w:rsidR="00EC1D4D" w:rsidTr="4BD93011" w14:paraId="7802843B" wp14:textId="77777777">
        <w:trPr>
          <w:trHeight w:val="1375"/>
        </w:trPr>
        <w:tc>
          <w:tcPr>
            <w:tcW w:w="1410" w:type="dxa"/>
            <w:shd w:val="clear" w:color="auto" w:fill="auto"/>
            <w:tcMar/>
          </w:tcPr>
          <w:p w:rsidR="00EC1D4D" w:rsidP="22172A4F" w:rsidRDefault="00EF1C52" w14:paraId="4E5F3EE2" wp14:textId="487ABA03">
            <w:pPr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21EF344A" w:rsidR="5C66FAF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DNA Statistics</w:t>
            </w:r>
          </w:p>
          <w:p w:rsidR="00EC1D4D" w:rsidP="22172A4F" w:rsidRDefault="00EF1C52" w14:paraId="42376E80" wp14:textId="571A78C8">
            <w:pPr>
              <w:pStyle w:val="Normal"/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  <w:tc>
          <w:tcPr>
            <w:tcW w:w="8025" w:type="dxa"/>
            <w:shd w:val="clear" w:color="auto" w:fill="auto"/>
            <w:tcMar/>
          </w:tcPr>
          <w:p w:rsidRPr="00AD46D3" w:rsidR="00EC1D4D" w:rsidP="21EF344A" w:rsidRDefault="00EC1D4D" w14:paraId="1DCF2C7B" wp14:textId="60944241">
            <w:pPr>
              <w:pStyle w:val="ListParagraph"/>
              <w:numPr>
                <w:ilvl w:val="0"/>
                <w:numId w:val="34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EF344A" w:rsidR="5F5BAAB7">
              <w:rPr>
                <w:rFonts w:ascii="Arial" w:hAnsi="Arial" w:eastAsia="Arial" w:cs="Arial"/>
                <w:sz w:val="22"/>
                <w:szCs w:val="22"/>
              </w:rPr>
              <w:t>The practice shared current DNA statistics</w:t>
            </w:r>
          </w:p>
          <w:p w:rsidRPr="00AD46D3" w:rsidR="00EC1D4D" w:rsidP="21EF344A" w:rsidRDefault="00EC1D4D" w14:paraId="28473B18" wp14:textId="0829F4DF">
            <w:pPr>
              <w:pStyle w:val="ListParagraph"/>
              <w:numPr>
                <w:ilvl w:val="0"/>
                <w:numId w:val="34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PPG members asked: Is there 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>an easy process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 in place allowing patients to cancel appointments? PPG members helpfully suggested th</w:t>
            </w:r>
            <w:r w:rsidRPr="4BD93011" w:rsidR="15142EE0">
              <w:rPr>
                <w:rFonts w:ascii="Arial" w:hAnsi="Arial" w:eastAsia="Arial" w:cs="Arial"/>
                <w:sz w:val="22"/>
                <w:szCs w:val="22"/>
              </w:rPr>
              <w:t>at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15142EE0">
              <w:rPr>
                <w:rFonts w:ascii="Arial" w:hAnsi="Arial" w:eastAsia="Arial" w:cs="Arial"/>
                <w:sz w:val="22"/>
                <w:szCs w:val="22"/>
              </w:rPr>
              <w:t xml:space="preserve">if patients can simply text back “Cancel” this 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>may decrease the DNA rates.</w:t>
            </w:r>
            <w:r w:rsidRPr="4BD93011" w:rsidR="7D782256">
              <w:rPr>
                <w:rFonts w:ascii="Arial" w:hAnsi="Arial" w:eastAsia="Arial" w:cs="Arial"/>
                <w:sz w:val="22"/>
                <w:szCs w:val="22"/>
              </w:rPr>
              <w:t xml:space="preserve"> PPG members said that their hospital appointments typically allow them to text back cancel.</w:t>
            </w:r>
          </w:p>
          <w:p w:rsidRPr="00AD46D3" w:rsidR="00EC1D4D" w:rsidP="21EF344A" w:rsidRDefault="00EC1D4D" w14:paraId="3461D779" wp14:textId="5EF17053">
            <w:pPr>
              <w:pStyle w:val="ListParagraph"/>
              <w:numPr>
                <w:ilvl w:val="0"/>
                <w:numId w:val="34"/>
              </w:numPr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Currently </w:t>
            </w:r>
            <w:r w:rsidRPr="4BD93011" w:rsidR="2E4F3904">
              <w:rPr>
                <w:rFonts w:ascii="Arial" w:hAnsi="Arial" w:eastAsia="Arial" w:cs="Arial"/>
                <w:sz w:val="22"/>
                <w:szCs w:val="22"/>
              </w:rPr>
              <w:t>most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 DNAs 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>seem to be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 with our H</w:t>
            </w:r>
            <w:r w:rsidRPr="4BD93011" w:rsidR="1EADCB4E">
              <w:rPr>
                <w:rFonts w:ascii="Arial" w:hAnsi="Arial" w:eastAsia="Arial" w:cs="Arial"/>
                <w:sz w:val="22"/>
                <w:szCs w:val="22"/>
              </w:rPr>
              <w:t xml:space="preserve">ealthcare Assistant 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>and Nurse appointments (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>e.g.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6C01775B">
              <w:rPr>
                <w:rFonts w:ascii="Arial" w:hAnsi="Arial" w:eastAsia="Arial" w:cs="Arial"/>
                <w:sz w:val="22"/>
                <w:szCs w:val="22"/>
              </w:rPr>
              <w:t xml:space="preserve">on rare occasions 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in a clinic of 20 slots 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>a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 HCA may only </w:t>
            </w:r>
            <w:r w:rsidRPr="4BD93011" w:rsidR="1D0D1215">
              <w:rPr>
                <w:rFonts w:ascii="Arial" w:hAnsi="Arial" w:eastAsia="Arial" w:cs="Arial"/>
                <w:sz w:val="22"/>
                <w:szCs w:val="22"/>
              </w:rPr>
              <w:t>have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 xml:space="preserve"> 4-6 patients 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>actually a</w:t>
            </w:r>
            <w:r w:rsidRPr="4BD93011" w:rsidR="46F9277B">
              <w:rPr>
                <w:rFonts w:ascii="Arial" w:hAnsi="Arial" w:eastAsia="Arial" w:cs="Arial"/>
                <w:sz w:val="22"/>
                <w:szCs w:val="22"/>
              </w:rPr>
              <w:t>rrive</w:t>
            </w:r>
            <w:r w:rsidRPr="4BD93011" w:rsidR="5F5BAAB7">
              <w:rPr>
                <w:rFonts w:ascii="Arial" w:hAnsi="Arial" w:eastAsia="Arial" w:cs="Arial"/>
                <w:sz w:val="22"/>
                <w:szCs w:val="22"/>
              </w:rPr>
              <w:t>). Potentially this may be because HCA and Nurse appointments are still able to be booked in advance.</w:t>
            </w:r>
          </w:p>
        </w:tc>
        <w:tc>
          <w:tcPr>
            <w:tcW w:w="3450" w:type="dxa"/>
            <w:shd w:val="clear" w:color="auto" w:fill="auto"/>
            <w:tcMar/>
          </w:tcPr>
          <w:p w:rsidR="7DB83B4F" w:rsidP="4DFA49ED" w:rsidRDefault="7DB83B4F" w14:paraId="59A1B10A" w14:textId="46D44546">
            <w:pPr>
              <w:pStyle w:val="Normal"/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7DB83B4F" w:rsidP="4BD93011" w:rsidRDefault="7DB83B4F" w14:paraId="4ABEF2DB" w14:textId="62E452C8">
            <w:pPr>
              <w:pStyle w:val="ListParagraph"/>
              <w:numPr>
                <w:ilvl w:val="0"/>
                <w:numId w:val="25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4BD93011" w:rsidR="1C04814A">
              <w:rPr>
                <w:rFonts w:ascii="Arial" w:hAnsi="Arial" w:eastAsia="Arial" w:cs="Arial"/>
                <w:sz w:val="22"/>
                <w:szCs w:val="22"/>
              </w:rPr>
              <w:t>PPG members asked t</w:t>
            </w:r>
            <w:r w:rsidRPr="4BD93011" w:rsidR="31B8AAAA">
              <w:rPr>
                <w:rFonts w:ascii="Arial" w:hAnsi="Arial" w:eastAsia="Arial" w:cs="Arial"/>
                <w:sz w:val="22"/>
                <w:szCs w:val="22"/>
              </w:rPr>
              <w:t>he</w:t>
            </w:r>
            <w:r w:rsidRPr="4BD93011" w:rsidR="1C04814A">
              <w:rPr>
                <w:rFonts w:ascii="Arial" w:hAnsi="Arial" w:eastAsia="Arial" w:cs="Arial"/>
                <w:sz w:val="22"/>
                <w:szCs w:val="22"/>
              </w:rPr>
              <w:t xml:space="preserve"> practice </w:t>
            </w:r>
            <w:r w:rsidRPr="4BD93011" w:rsidR="1C04814A">
              <w:rPr>
                <w:rFonts w:ascii="Arial" w:hAnsi="Arial" w:eastAsia="Arial" w:cs="Arial"/>
                <w:sz w:val="22"/>
                <w:szCs w:val="22"/>
              </w:rPr>
              <w:t>whether patients can cancel appointment</w:t>
            </w:r>
            <w:r w:rsidRPr="4BD93011" w:rsidR="39917000">
              <w:rPr>
                <w:rFonts w:ascii="Arial" w:hAnsi="Arial" w:eastAsia="Arial" w:cs="Arial"/>
                <w:sz w:val="22"/>
                <w:szCs w:val="22"/>
              </w:rPr>
              <w:t>s</w:t>
            </w:r>
            <w:r w:rsidRPr="4BD93011" w:rsidR="1C04814A">
              <w:rPr>
                <w:rFonts w:ascii="Arial" w:hAnsi="Arial" w:eastAsia="Arial" w:cs="Arial"/>
                <w:sz w:val="22"/>
                <w:szCs w:val="22"/>
              </w:rPr>
              <w:t xml:space="preserve"> by texting back “Cancel</w:t>
            </w:r>
            <w:r w:rsidRPr="4BD93011" w:rsidR="1C04814A">
              <w:rPr>
                <w:rFonts w:ascii="Arial" w:hAnsi="Arial" w:eastAsia="Arial" w:cs="Arial"/>
                <w:sz w:val="22"/>
                <w:szCs w:val="22"/>
              </w:rPr>
              <w:t>”</w:t>
            </w:r>
            <w:r w:rsidRPr="4BD93011" w:rsidR="07E41DD0">
              <w:rPr>
                <w:rFonts w:ascii="Arial" w:hAnsi="Arial" w:eastAsia="Arial" w:cs="Arial"/>
                <w:sz w:val="22"/>
                <w:szCs w:val="22"/>
              </w:rPr>
              <w:t>.</w:t>
            </w:r>
            <w:r w:rsidRPr="4BD93011" w:rsidR="07E41DD0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5A767120">
              <w:rPr>
                <w:rFonts w:ascii="Arial" w:hAnsi="Arial" w:eastAsia="Arial" w:cs="Arial"/>
                <w:sz w:val="22"/>
                <w:szCs w:val="22"/>
              </w:rPr>
              <w:t xml:space="preserve">The PPG members explained that some patients may find </w:t>
            </w:r>
            <w:r w:rsidRPr="4BD93011" w:rsidR="7056CF9F">
              <w:rPr>
                <w:rFonts w:ascii="Arial" w:hAnsi="Arial" w:eastAsia="Arial" w:cs="Arial"/>
                <w:sz w:val="22"/>
                <w:szCs w:val="22"/>
              </w:rPr>
              <w:t>this easier</w:t>
            </w:r>
            <w:r w:rsidRPr="4BD93011" w:rsidR="5A767120">
              <w:rPr>
                <w:rFonts w:ascii="Arial" w:hAnsi="Arial" w:eastAsia="Arial" w:cs="Arial"/>
                <w:sz w:val="22"/>
                <w:szCs w:val="22"/>
              </w:rPr>
              <w:t xml:space="preserve"> th</w:t>
            </w:r>
            <w:r w:rsidRPr="4BD93011" w:rsidR="29F757D0">
              <w:rPr>
                <w:rFonts w:ascii="Arial" w:hAnsi="Arial" w:eastAsia="Arial" w:cs="Arial"/>
                <w:sz w:val="22"/>
                <w:szCs w:val="22"/>
              </w:rPr>
              <w:t xml:space="preserve">an clicking </w:t>
            </w:r>
            <w:r w:rsidRPr="4BD93011" w:rsidR="5A767120">
              <w:rPr>
                <w:rFonts w:ascii="Arial" w:hAnsi="Arial" w:eastAsia="Arial" w:cs="Arial"/>
                <w:sz w:val="22"/>
                <w:szCs w:val="22"/>
              </w:rPr>
              <w:t xml:space="preserve">a website link to cancel appointments. </w:t>
            </w:r>
            <w:r w:rsidRPr="4BD93011" w:rsidR="23DCE600">
              <w:rPr>
                <w:rFonts w:ascii="Arial" w:hAnsi="Arial" w:eastAsia="Arial" w:cs="Arial"/>
                <w:sz w:val="22"/>
                <w:szCs w:val="22"/>
              </w:rPr>
              <w:t xml:space="preserve">Edith Cavell Surgery reached </w:t>
            </w:r>
            <w:r w:rsidRPr="4BD93011" w:rsidR="5A767120">
              <w:rPr>
                <w:rFonts w:ascii="Arial" w:hAnsi="Arial" w:eastAsia="Arial" w:cs="Arial"/>
                <w:sz w:val="22"/>
                <w:szCs w:val="22"/>
              </w:rPr>
              <w:t xml:space="preserve">out to the company providing </w:t>
            </w:r>
            <w:r w:rsidRPr="4BD93011" w:rsidR="3A9A8C3F">
              <w:rPr>
                <w:rFonts w:ascii="Arial" w:hAnsi="Arial" w:eastAsia="Arial" w:cs="Arial"/>
                <w:sz w:val="22"/>
                <w:szCs w:val="22"/>
              </w:rPr>
              <w:t xml:space="preserve">text messaging services for </w:t>
            </w:r>
            <w:r w:rsidRPr="4BD93011" w:rsidR="0439392B">
              <w:rPr>
                <w:rFonts w:ascii="Arial" w:hAnsi="Arial" w:eastAsia="Arial" w:cs="Arial"/>
                <w:sz w:val="22"/>
                <w:szCs w:val="22"/>
              </w:rPr>
              <w:t>South East</w:t>
            </w:r>
            <w:r w:rsidRPr="4BD93011" w:rsidR="0439392B">
              <w:rPr>
                <w:rFonts w:ascii="Arial" w:hAnsi="Arial" w:eastAsia="Arial" w:cs="Arial"/>
                <w:sz w:val="22"/>
                <w:szCs w:val="22"/>
              </w:rPr>
              <w:t xml:space="preserve"> London ICB</w:t>
            </w:r>
            <w:r w:rsidRPr="4BD93011" w:rsidR="3C12356A">
              <w:rPr>
                <w:rFonts w:ascii="Arial" w:hAnsi="Arial" w:eastAsia="Arial" w:cs="Arial"/>
                <w:sz w:val="22"/>
                <w:szCs w:val="22"/>
              </w:rPr>
              <w:t xml:space="preserve">, </w:t>
            </w:r>
            <w:r w:rsidRPr="4BD93011" w:rsidR="3A9A8C3F">
              <w:rPr>
                <w:rFonts w:ascii="Arial" w:hAnsi="Arial" w:eastAsia="Arial" w:cs="Arial"/>
                <w:sz w:val="22"/>
                <w:szCs w:val="22"/>
              </w:rPr>
              <w:t xml:space="preserve">they confirmed that patients must click the </w:t>
            </w:r>
            <w:r w:rsidRPr="4BD93011" w:rsidR="148CF188">
              <w:rPr>
                <w:rFonts w:ascii="Arial" w:hAnsi="Arial" w:eastAsia="Arial" w:cs="Arial"/>
                <w:sz w:val="22"/>
                <w:szCs w:val="22"/>
              </w:rPr>
              <w:t xml:space="preserve">secure </w:t>
            </w:r>
            <w:r w:rsidRPr="4BD93011" w:rsidR="3A9A8C3F">
              <w:rPr>
                <w:rFonts w:ascii="Arial" w:hAnsi="Arial" w:eastAsia="Arial" w:cs="Arial"/>
                <w:sz w:val="22"/>
                <w:szCs w:val="22"/>
              </w:rPr>
              <w:t xml:space="preserve">link in their appointment reminder text if they want to </w:t>
            </w:r>
            <w:r w:rsidRPr="4BD93011" w:rsidR="3A9A8C3F">
              <w:rPr>
                <w:rFonts w:ascii="Arial" w:hAnsi="Arial" w:eastAsia="Arial" w:cs="Arial"/>
                <w:sz w:val="22"/>
                <w:szCs w:val="22"/>
              </w:rPr>
              <w:t>cancel their appointment</w:t>
            </w:r>
            <w:r w:rsidRPr="4BD93011" w:rsidR="27CEF11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1AFE4731">
              <w:rPr>
                <w:rFonts w:ascii="Arial" w:hAnsi="Arial" w:eastAsia="Arial" w:cs="Arial"/>
                <w:sz w:val="22"/>
                <w:szCs w:val="22"/>
              </w:rPr>
              <w:t>on the</w:t>
            </w:r>
            <w:r w:rsidRPr="4BD93011" w:rsidR="27CEF112">
              <w:rPr>
                <w:rFonts w:ascii="Arial" w:hAnsi="Arial" w:eastAsia="Arial" w:cs="Arial"/>
                <w:sz w:val="22"/>
                <w:szCs w:val="22"/>
              </w:rPr>
              <w:t xml:space="preserve"> GP</w:t>
            </w:r>
            <w:r w:rsidRPr="4BD93011" w:rsidR="7FCE8BD9">
              <w:rPr>
                <w:rFonts w:ascii="Arial" w:hAnsi="Arial" w:eastAsia="Arial" w:cs="Arial"/>
                <w:sz w:val="22"/>
                <w:szCs w:val="22"/>
              </w:rPr>
              <w:t>’s</w:t>
            </w:r>
            <w:r w:rsidRPr="4BD93011" w:rsidR="27CEF112">
              <w:rPr>
                <w:rFonts w:ascii="Arial" w:hAnsi="Arial" w:eastAsia="Arial" w:cs="Arial"/>
                <w:sz w:val="22"/>
                <w:szCs w:val="22"/>
              </w:rPr>
              <w:t xml:space="preserve"> system. They confirmed that patients cannot text back “Cancel” because</w:t>
            </w:r>
            <w:r w:rsidRPr="4BD93011" w:rsidR="3BF32EF5">
              <w:rPr>
                <w:rFonts w:ascii="Arial" w:hAnsi="Arial" w:eastAsia="Arial" w:cs="Arial"/>
                <w:sz w:val="22"/>
                <w:szCs w:val="22"/>
              </w:rPr>
              <w:t xml:space="preserve"> the</w:t>
            </w:r>
            <w:r w:rsidRPr="4BD93011" w:rsidR="27CEF11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 xml:space="preserve">appointment reminder texts </w:t>
            </w:r>
            <w:r w:rsidRPr="4BD93011" w:rsidR="6618733D">
              <w:rPr>
                <w:rFonts w:ascii="Arial" w:hAnsi="Arial" w:eastAsia="Arial" w:cs="Arial"/>
                <w:sz w:val="22"/>
                <w:szCs w:val="22"/>
              </w:rPr>
              <w:t xml:space="preserve">are 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 xml:space="preserve">sent 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>from a No-Reply system</w:t>
            </w:r>
            <w:r w:rsidRPr="4BD93011" w:rsidR="5521D9C6">
              <w:rPr>
                <w:rFonts w:ascii="Arial" w:hAnsi="Arial" w:eastAsia="Arial" w:cs="Arial"/>
                <w:sz w:val="22"/>
                <w:szCs w:val="22"/>
              </w:rPr>
              <w:t>, not from a phone number</w:t>
            </w:r>
            <w:r w:rsidRPr="4BD93011" w:rsidR="55A1B8D9">
              <w:rPr>
                <w:rFonts w:ascii="Arial" w:hAnsi="Arial" w:eastAsia="Arial" w:cs="Arial"/>
                <w:sz w:val="22"/>
                <w:szCs w:val="22"/>
              </w:rPr>
              <w:t xml:space="preserve"> – this removes the need for practices to </w:t>
            </w:r>
            <w:r w:rsidRPr="4BD93011" w:rsidR="55A1B8D9">
              <w:rPr>
                <w:rFonts w:ascii="Arial" w:hAnsi="Arial" w:eastAsia="Arial" w:cs="Arial"/>
                <w:sz w:val="22"/>
                <w:szCs w:val="22"/>
              </w:rPr>
              <w:t>monitor</w:t>
            </w:r>
            <w:r w:rsidRPr="4BD93011" w:rsidR="55A1B8D9">
              <w:rPr>
                <w:rFonts w:ascii="Arial" w:hAnsi="Arial" w:eastAsia="Arial" w:cs="Arial"/>
                <w:sz w:val="22"/>
                <w:szCs w:val="22"/>
              </w:rPr>
              <w:t xml:space="preserve"> a separate inbox and cancel appointments one by one.</w:t>
            </w:r>
            <w:r w:rsidRPr="4BD93011" w:rsidR="600E9FD1">
              <w:rPr>
                <w:rFonts w:ascii="Arial" w:hAnsi="Arial" w:eastAsia="Arial" w:cs="Arial"/>
                <w:sz w:val="22"/>
                <w:szCs w:val="22"/>
              </w:rPr>
              <w:t xml:space="preserve"> Instead, when </w:t>
            </w:r>
            <w:r w:rsidRPr="4BD93011" w:rsidR="600E9FD1">
              <w:rPr>
                <w:rFonts w:ascii="Arial" w:hAnsi="Arial" w:eastAsia="Arial" w:cs="Arial"/>
                <w:sz w:val="22"/>
                <w:szCs w:val="22"/>
              </w:rPr>
              <w:t>a patient clicks</w:t>
            </w:r>
            <w:r w:rsidRPr="4BD93011" w:rsidR="600E9FD1">
              <w:rPr>
                <w:rFonts w:ascii="Arial" w:hAnsi="Arial" w:eastAsia="Arial" w:cs="Arial"/>
                <w:sz w:val="22"/>
                <w:szCs w:val="22"/>
              </w:rPr>
              <w:t xml:space="preserve"> cancel on that link it </w:t>
            </w:r>
            <w:r w:rsidRPr="4BD93011" w:rsidR="76F33DEE">
              <w:rPr>
                <w:rFonts w:ascii="Arial" w:hAnsi="Arial" w:eastAsia="Arial" w:cs="Arial"/>
                <w:sz w:val="22"/>
                <w:szCs w:val="22"/>
              </w:rPr>
              <w:t>immediately</w:t>
            </w:r>
            <w:r w:rsidRPr="4BD93011" w:rsidR="600E9FD1">
              <w:rPr>
                <w:rFonts w:ascii="Arial" w:hAnsi="Arial" w:eastAsia="Arial" w:cs="Arial"/>
                <w:sz w:val="22"/>
                <w:szCs w:val="22"/>
              </w:rPr>
              <w:t xml:space="preserve"> cancels the appointment on the GP system</w:t>
            </w:r>
            <w:r w:rsidRPr="4BD93011" w:rsidR="3D1E194E">
              <w:rPr>
                <w:rFonts w:ascii="Arial" w:hAnsi="Arial" w:eastAsia="Arial" w:cs="Arial"/>
                <w:sz w:val="22"/>
                <w:szCs w:val="22"/>
              </w:rPr>
              <w:t>,</w:t>
            </w:r>
            <w:r w:rsidRPr="4BD93011" w:rsidR="600E9FD1">
              <w:rPr>
                <w:rFonts w:ascii="Arial" w:hAnsi="Arial" w:eastAsia="Arial" w:cs="Arial"/>
                <w:sz w:val="22"/>
                <w:szCs w:val="22"/>
              </w:rPr>
              <w:t xml:space="preserve"> making it instantly available </w:t>
            </w:r>
            <w:r w:rsidRPr="4BD93011" w:rsidR="794EC035">
              <w:rPr>
                <w:rFonts w:ascii="Arial" w:hAnsi="Arial" w:eastAsia="Arial" w:cs="Arial"/>
                <w:sz w:val="22"/>
                <w:szCs w:val="22"/>
              </w:rPr>
              <w:t>for another patient</w:t>
            </w:r>
            <w:r w:rsidRPr="4BD93011" w:rsidR="37E887E2">
              <w:rPr>
                <w:rFonts w:ascii="Arial" w:hAnsi="Arial" w:eastAsia="Arial" w:cs="Arial"/>
                <w:sz w:val="22"/>
                <w:szCs w:val="22"/>
              </w:rPr>
              <w:t>.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069419D4">
              <w:rPr>
                <w:rFonts w:ascii="Arial" w:hAnsi="Arial" w:eastAsia="Arial" w:cs="Arial"/>
                <w:sz w:val="22"/>
                <w:szCs w:val="22"/>
              </w:rPr>
              <w:t xml:space="preserve">They explained that </w:t>
            </w:r>
            <w:r w:rsidRPr="4BD93011" w:rsidR="11A84D8F">
              <w:rPr>
                <w:rFonts w:ascii="Arial" w:hAnsi="Arial" w:eastAsia="Arial" w:cs="Arial"/>
                <w:sz w:val="22"/>
                <w:szCs w:val="22"/>
              </w:rPr>
              <w:t>they use this</w:t>
            </w:r>
            <w:r w:rsidRPr="4BD93011" w:rsidR="5C660273">
              <w:rPr>
                <w:rFonts w:ascii="Arial" w:hAnsi="Arial" w:eastAsia="Arial" w:cs="Arial"/>
                <w:sz w:val="22"/>
                <w:szCs w:val="22"/>
              </w:rPr>
              <w:t xml:space="preserve"> No-Reply</w:t>
            </w:r>
            <w:r w:rsidRPr="4BD93011" w:rsidR="11A84D8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>secure</w:t>
            </w:r>
            <w:r w:rsidRPr="4BD93011" w:rsidR="307AE633">
              <w:rPr>
                <w:rFonts w:ascii="Arial" w:hAnsi="Arial" w:eastAsia="Arial" w:cs="Arial"/>
                <w:sz w:val="22"/>
                <w:szCs w:val="22"/>
              </w:rPr>
              <w:t>-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>link</w:t>
            </w:r>
            <w:r w:rsidRPr="4BD93011" w:rsidR="4A1D19D6">
              <w:rPr>
                <w:rFonts w:ascii="Arial" w:hAnsi="Arial" w:eastAsia="Arial" w:cs="Arial"/>
                <w:sz w:val="22"/>
                <w:szCs w:val="22"/>
              </w:rPr>
              <w:t xml:space="preserve">-only </w:t>
            </w:r>
            <w:r w:rsidRPr="4BD93011" w:rsidR="1E3A9280">
              <w:rPr>
                <w:rFonts w:ascii="Arial" w:hAnsi="Arial" w:eastAsia="Arial" w:cs="Arial"/>
                <w:sz w:val="22"/>
                <w:szCs w:val="22"/>
              </w:rPr>
              <w:t xml:space="preserve">system because it </w:t>
            </w:r>
            <w:r w:rsidRPr="4BD93011" w:rsidR="7F05707D">
              <w:rPr>
                <w:rFonts w:ascii="Arial" w:hAnsi="Arial" w:eastAsia="Arial" w:cs="Arial"/>
                <w:sz w:val="22"/>
                <w:szCs w:val="22"/>
              </w:rPr>
              <w:t xml:space="preserve">also allows 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>patient</w:t>
            </w:r>
            <w:r w:rsidRPr="4BD93011" w:rsidR="6D2ABC50">
              <w:rPr>
                <w:rFonts w:ascii="Arial" w:hAnsi="Arial" w:eastAsia="Arial" w:cs="Arial"/>
                <w:sz w:val="22"/>
                <w:szCs w:val="22"/>
              </w:rPr>
              <w:t xml:space="preserve">s to 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 xml:space="preserve">respond back to GP </w:t>
            </w:r>
            <w:r w:rsidRPr="4BD93011" w:rsidR="4692AD27">
              <w:rPr>
                <w:rFonts w:ascii="Arial" w:hAnsi="Arial" w:eastAsia="Arial" w:cs="Arial"/>
                <w:sz w:val="22"/>
                <w:szCs w:val="22"/>
              </w:rPr>
              <w:t>messages</w:t>
            </w:r>
            <w:r w:rsidRPr="4BD93011" w:rsidR="42A00D1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4B83FEA1">
              <w:rPr>
                <w:rFonts w:ascii="Arial" w:hAnsi="Arial" w:eastAsia="Arial" w:cs="Arial"/>
                <w:sz w:val="22"/>
                <w:szCs w:val="22"/>
              </w:rPr>
              <w:t>(</w:t>
            </w:r>
            <w:r w:rsidRPr="4BD93011" w:rsidR="4B83FEA1">
              <w:rPr>
                <w:rFonts w:ascii="Arial" w:hAnsi="Arial" w:eastAsia="Arial" w:cs="Arial"/>
                <w:sz w:val="22"/>
                <w:szCs w:val="22"/>
              </w:rPr>
              <w:t>e.g.</w:t>
            </w:r>
            <w:r w:rsidRPr="4BD93011" w:rsidR="4B83FEA1">
              <w:rPr>
                <w:rFonts w:ascii="Arial" w:hAnsi="Arial" w:eastAsia="Arial" w:cs="Arial"/>
                <w:sz w:val="22"/>
                <w:szCs w:val="22"/>
              </w:rPr>
              <w:t xml:space="preserve"> to </w:t>
            </w:r>
            <w:r w:rsidRPr="4BD93011" w:rsidR="4B83FEA1">
              <w:rPr>
                <w:rFonts w:ascii="Arial" w:hAnsi="Arial" w:eastAsia="Arial" w:cs="Arial"/>
                <w:sz w:val="22"/>
                <w:szCs w:val="22"/>
              </w:rPr>
              <w:t>submit</w:t>
            </w:r>
            <w:r w:rsidRPr="4BD93011" w:rsidR="4B83FEA1">
              <w:rPr>
                <w:rFonts w:ascii="Arial" w:hAnsi="Arial" w:eastAsia="Arial" w:cs="Arial"/>
                <w:sz w:val="22"/>
                <w:szCs w:val="22"/>
              </w:rPr>
              <w:t xml:space="preserve"> blood pressure readings) </w:t>
            </w:r>
            <w:r w:rsidRPr="4BD93011" w:rsidR="42A00D12">
              <w:rPr>
                <w:rFonts w:ascii="Arial" w:hAnsi="Arial" w:eastAsia="Arial" w:cs="Arial"/>
                <w:sz w:val="22"/>
                <w:szCs w:val="22"/>
              </w:rPr>
              <w:t xml:space="preserve">&amp; allows patients to </w:t>
            </w:r>
            <w:r w:rsidRPr="4BD93011" w:rsidR="15AAC1B7">
              <w:rPr>
                <w:rFonts w:ascii="Arial" w:hAnsi="Arial" w:eastAsia="Arial" w:cs="Arial"/>
                <w:sz w:val="22"/>
                <w:szCs w:val="22"/>
              </w:rPr>
              <w:t xml:space="preserve">attach 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>sensitive information</w:t>
            </w:r>
            <w:r w:rsidRPr="4BD93011" w:rsidR="4812B5DE">
              <w:rPr>
                <w:rFonts w:ascii="Arial" w:hAnsi="Arial" w:eastAsia="Arial" w:cs="Arial"/>
                <w:sz w:val="22"/>
                <w:szCs w:val="22"/>
              </w:rPr>
              <w:t>/documents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 xml:space="preserve"> and </w:t>
            </w:r>
            <w:r w:rsidRPr="4BD93011" w:rsidR="1F00FDC1">
              <w:rPr>
                <w:rFonts w:ascii="Arial" w:hAnsi="Arial" w:eastAsia="Arial" w:cs="Arial"/>
                <w:sz w:val="22"/>
                <w:szCs w:val="22"/>
              </w:rPr>
              <w:t xml:space="preserve">send </w:t>
            </w:r>
            <w:r w:rsidRPr="4BD93011" w:rsidR="40C03BFA">
              <w:rPr>
                <w:rFonts w:ascii="Arial" w:hAnsi="Arial" w:eastAsia="Arial" w:cs="Arial"/>
                <w:sz w:val="22"/>
                <w:szCs w:val="22"/>
              </w:rPr>
              <w:t xml:space="preserve">health 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 xml:space="preserve">images </w:t>
            </w:r>
            <w:r w:rsidRPr="4BD93011" w:rsidR="6E2F2EE4">
              <w:rPr>
                <w:rFonts w:ascii="Arial" w:hAnsi="Arial" w:eastAsia="Arial" w:cs="Arial"/>
                <w:sz w:val="22"/>
                <w:szCs w:val="22"/>
              </w:rPr>
              <w:t xml:space="preserve">directly </w:t>
            </w:r>
            <w:r w:rsidRPr="4BD93011" w:rsidR="5045D77B">
              <w:rPr>
                <w:rFonts w:ascii="Arial" w:hAnsi="Arial" w:eastAsia="Arial" w:cs="Arial"/>
                <w:sz w:val="22"/>
                <w:szCs w:val="22"/>
              </w:rPr>
              <w:t xml:space="preserve">to their </w:t>
            </w:r>
            <w:r w:rsidRPr="4BD93011" w:rsidR="5559137D">
              <w:rPr>
                <w:rFonts w:ascii="Arial" w:hAnsi="Arial" w:eastAsia="Arial" w:cs="Arial"/>
                <w:sz w:val="22"/>
                <w:szCs w:val="22"/>
              </w:rPr>
              <w:t>doctor</w:t>
            </w:r>
            <w:r w:rsidRPr="4BD93011" w:rsidR="48722E10">
              <w:rPr>
                <w:rFonts w:ascii="Arial" w:hAnsi="Arial" w:eastAsia="Arial" w:cs="Arial"/>
                <w:sz w:val="22"/>
                <w:szCs w:val="22"/>
              </w:rPr>
              <w:t xml:space="preserve"> (</w:t>
            </w:r>
            <w:r w:rsidRPr="4BD93011" w:rsidR="48722E10">
              <w:rPr>
                <w:rFonts w:ascii="Arial" w:hAnsi="Arial" w:eastAsia="Arial" w:cs="Arial"/>
                <w:sz w:val="22"/>
                <w:szCs w:val="22"/>
              </w:rPr>
              <w:t>e.g.</w:t>
            </w:r>
            <w:r w:rsidRPr="4BD93011" w:rsidR="48722E10">
              <w:rPr>
                <w:rFonts w:ascii="Arial" w:hAnsi="Arial" w:eastAsia="Arial" w:cs="Arial"/>
                <w:sz w:val="22"/>
                <w:szCs w:val="22"/>
              </w:rPr>
              <w:t xml:space="preserve"> pictures of skin conditions)</w:t>
            </w:r>
            <w:r w:rsidRPr="4BD93011" w:rsidR="0A8F032C">
              <w:rPr>
                <w:rFonts w:ascii="Arial" w:hAnsi="Arial" w:eastAsia="Arial" w:cs="Arial"/>
                <w:sz w:val="22"/>
                <w:szCs w:val="22"/>
              </w:rPr>
              <w:t>. To keep the process as simple as possible</w:t>
            </w:r>
            <w:r w:rsidRPr="4BD93011" w:rsidR="40F3CA5C">
              <w:rPr>
                <w:rFonts w:ascii="Arial" w:hAnsi="Arial" w:eastAsia="Arial" w:cs="Arial"/>
                <w:sz w:val="22"/>
                <w:szCs w:val="22"/>
              </w:rPr>
              <w:t xml:space="preserve"> for patients</w:t>
            </w:r>
            <w:r w:rsidRPr="4BD93011" w:rsidR="0A8F032C">
              <w:rPr>
                <w:rFonts w:ascii="Arial" w:hAnsi="Arial" w:eastAsia="Arial" w:cs="Arial"/>
                <w:sz w:val="22"/>
                <w:szCs w:val="22"/>
              </w:rPr>
              <w:t xml:space="preserve">, </w:t>
            </w:r>
            <w:r w:rsidRPr="4BD93011" w:rsidR="275BF705">
              <w:rPr>
                <w:rFonts w:ascii="Arial" w:hAnsi="Arial" w:eastAsia="Arial" w:cs="Arial"/>
                <w:sz w:val="22"/>
                <w:szCs w:val="22"/>
              </w:rPr>
              <w:t xml:space="preserve">the </w:t>
            </w:r>
            <w:r w:rsidRPr="4BD93011" w:rsidR="0A8F032C">
              <w:rPr>
                <w:rFonts w:ascii="Arial" w:hAnsi="Arial" w:eastAsia="Arial" w:cs="Arial"/>
                <w:sz w:val="22"/>
                <w:szCs w:val="22"/>
              </w:rPr>
              <w:t xml:space="preserve">link </w:t>
            </w:r>
            <w:r w:rsidRPr="4BD93011" w:rsidR="7CF742CF">
              <w:rPr>
                <w:rFonts w:ascii="Arial" w:hAnsi="Arial" w:eastAsia="Arial" w:cs="Arial"/>
                <w:sz w:val="22"/>
                <w:szCs w:val="22"/>
              </w:rPr>
              <w:t xml:space="preserve">typically </w:t>
            </w:r>
            <w:r w:rsidRPr="4BD93011" w:rsidR="0A8F032C">
              <w:rPr>
                <w:rFonts w:ascii="Arial" w:hAnsi="Arial" w:eastAsia="Arial" w:cs="Arial"/>
                <w:sz w:val="22"/>
                <w:szCs w:val="22"/>
              </w:rPr>
              <w:t>only ask</w:t>
            </w:r>
            <w:r w:rsidRPr="4BD93011" w:rsidR="526FA367">
              <w:rPr>
                <w:rFonts w:ascii="Arial" w:hAnsi="Arial" w:eastAsia="Arial" w:cs="Arial"/>
                <w:sz w:val="22"/>
                <w:szCs w:val="22"/>
              </w:rPr>
              <w:t>s</w:t>
            </w:r>
            <w:r w:rsidRPr="4BD93011" w:rsidR="0A8F032C">
              <w:rPr>
                <w:rFonts w:ascii="Arial" w:hAnsi="Arial" w:eastAsia="Arial" w:cs="Arial"/>
                <w:sz w:val="22"/>
                <w:szCs w:val="22"/>
              </w:rPr>
              <w:t xml:space="preserve"> for date of birth and reason for cancellation.</w:t>
            </w:r>
          </w:p>
          <w:p w:rsidR="7DB83B4F" w:rsidP="21EF344A" w:rsidRDefault="7DB83B4F" w14:paraId="7D174346" w14:textId="53A7E013">
            <w:pPr>
              <w:pStyle w:val="ListParagraph"/>
              <w:numPr>
                <w:ilvl w:val="0"/>
                <w:numId w:val="25"/>
              </w:numPr>
              <w:ind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162EA38A">
              <w:rPr>
                <w:rFonts w:ascii="Arial" w:hAnsi="Arial" w:eastAsia="Arial" w:cs="Arial"/>
                <w:sz w:val="22"/>
                <w:szCs w:val="22"/>
              </w:rPr>
              <w:t>ECS Needs to promote all the ways patients can cancel their appointments</w:t>
            </w:r>
            <w:r w:rsidRPr="4BD93011" w:rsidR="41774940">
              <w:rPr>
                <w:rFonts w:ascii="Arial" w:hAnsi="Arial" w:eastAsia="Arial" w:cs="Arial"/>
                <w:sz w:val="22"/>
                <w:szCs w:val="22"/>
              </w:rPr>
              <w:t xml:space="preserve"> so that patients can choose the one that works for them</w:t>
            </w:r>
            <w:r w:rsidRPr="4BD93011" w:rsidR="162EA38A">
              <w:rPr>
                <w:rFonts w:ascii="Arial" w:hAnsi="Arial" w:eastAsia="Arial" w:cs="Arial"/>
                <w:sz w:val="22"/>
                <w:szCs w:val="22"/>
              </w:rPr>
              <w:t xml:space="preserve">. </w:t>
            </w:r>
            <w:r w:rsidRPr="4BD93011" w:rsidR="162EA38A">
              <w:rPr>
                <w:rFonts w:ascii="Arial" w:hAnsi="Arial" w:eastAsia="Arial" w:cs="Arial"/>
                <w:sz w:val="22"/>
                <w:szCs w:val="22"/>
              </w:rPr>
              <w:t>A good way</w:t>
            </w:r>
            <w:r w:rsidRPr="4BD93011" w:rsidR="162EA38A">
              <w:rPr>
                <w:rFonts w:ascii="Arial" w:hAnsi="Arial" w:eastAsia="Arial" w:cs="Arial"/>
                <w:sz w:val="22"/>
                <w:szCs w:val="22"/>
              </w:rPr>
              <w:t xml:space="preserve"> to do this would be </w:t>
            </w:r>
            <w:r w:rsidRPr="4BD93011" w:rsidR="162EA38A">
              <w:rPr>
                <w:rFonts w:ascii="Arial" w:hAnsi="Arial" w:eastAsia="Arial" w:cs="Arial"/>
                <w:sz w:val="22"/>
                <w:szCs w:val="22"/>
              </w:rPr>
              <w:t>utilising</w:t>
            </w:r>
            <w:r w:rsidRPr="4BD93011" w:rsidR="162EA38A">
              <w:rPr>
                <w:rFonts w:ascii="Arial" w:hAnsi="Arial" w:eastAsia="Arial" w:cs="Arial"/>
                <w:sz w:val="22"/>
                <w:szCs w:val="22"/>
              </w:rPr>
              <w:t xml:space="preserve"> the waiting area screen. </w:t>
            </w:r>
          </w:p>
        </w:tc>
        <w:tc>
          <w:tcPr>
            <w:tcW w:w="2460" w:type="dxa"/>
            <w:shd w:val="clear" w:color="auto" w:fill="auto"/>
            <w:tcMar/>
          </w:tcPr>
          <w:p w:rsidR="7DB83B4F" w:rsidP="21EF344A" w:rsidRDefault="7DB83B4F" w14:paraId="25F9F0F7" w14:textId="12528540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7DB83B4F" w:rsidP="4BD93011" w:rsidRDefault="7DB83B4F" w14:paraId="2A3FEA6C" w14:textId="303F5F70">
            <w:pPr>
              <w:pStyle w:val="ListParagraph"/>
              <w:numPr>
                <w:ilvl w:val="0"/>
                <w:numId w:val="25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509266E2">
              <w:rPr>
                <w:rFonts w:ascii="Arial" w:hAnsi="Arial" w:eastAsia="Arial" w:cs="Arial"/>
                <w:sz w:val="22"/>
                <w:szCs w:val="22"/>
              </w:rPr>
              <w:t xml:space="preserve">GP to create a notice for the patient calling screen </w:t>
            </w:r>
            <w:r w:rsidRPr="4BD93011" w:rsidR="5A5F7861">
              <w:rPr>
                <w:rFonts w:ascii="Arial" w:hAnsi="Arial" w:eastAsia="Arial" w:cs="Arial"/>
                <w:sz w:val="22"/>
                <w:szCs w:val="22"/>
              </w:rPr>
              <w:t xml:space="preserve">confirming all the </w:t>
            </w:r>
            <w:r w:rsidRPr="4BD93011" w:rsidR="5A5F7861">
              <w:rPr>
                <w:rFonts w:ascii="Arial" w:hAnsi="Arial" w:eastAsia="Arial" w:cs="Arial"/>
                <w:sz w:val="22"/>
                <w:szCs w:val="22"/>
              </w:rPr>
              <w:t>ways</w:t>
            </w:r>
            <w:r w:rsidRPr="4BD93011" w:rsidR="5A5F7861">
              <w:rPr>
                <w:rFonts w:ascii="Arial" w:hAnsi="Arial" w:eastAsia="Arial" w:cs="Arial"/>
                <w:sz w:val="22"/>
                <w:szCs w:val="22"/>
              </w:rPr>
              <w:t xml:space="preserve"> patients can</w:t>
            </w:r>
            <w:r w:rsidRPr="4BD93011" w:rsidR="509266E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BD93011" w:rsidR="0E0E2D73">
              <w:rPr>
                <w:rFonts w:ascii="Arial" w:hAnsi="Arial" w:eastAsia="Arial" w:cs="Arial"/>
                <w:sz w:val="22"/>
                <w:szCs w:val="22"/>
              </w:rPr>
              <w:t xml:space="preserve">cancel their </w:t>
            </w:r>
            <w:r w:rsidRPr="4BD93011" w:rsidR="0E0E2D73">
              <w:rPr>
                <w:rFonts w:ascii="Arial" w:hAnsi="Arial" w:eastAsia="Arial" w:cs="Arial"/>
                <w:sz w:val="22"/>
                <w:szCs w:val="22"/>
              </w:rPr>
              <w:t>appo</w:t>
            </w:r>
            <w:r w:rsidRPr="4BD93011" w:rsidR="0E0E2D73">
              <w:rPr>
                <w:rFonts w:ascii="Arial" w:hAnsi="Arial" w:eastAsia="Arial" w:cs="Arial"/>
                <w:sz w:val="22"/>
                <w:szCs w:val="22"/>
              </w:rPr>
              <w:t>i</w:t>
            </w:r>
            <w:r w:rsidRPr="4BD93011" w:rsidR="0E0E2D73">
              <w:rPr>
                <w:rFonts w:ascii="Arial" w:hAnsi="Arial" w:eastAsia="Arial" w:cs="Arial"/>
                <w:sz w:val="22"/>
                <w:szCs w:val="22"/>
              </w:rPr>
              <w:t>ntments.</w:t>
            </w:r>
          </w:p>
        </w:tc>
      </w:tr>
      <w:tr xmlns:wp14="http://schemas.microsoft.com/office/word/2010/wordml" w:rsidRPr="00C62169" w:rsidR="00AD46D3" w:rsidTr="4BD93011" w14:paraId="01BBEA96" wp14:textId="77777777">
        <w:trPr>
          <w:trHeight w:val="1662"/>
        </w:trPr>
        <w:tc>
          <w:tcPr>
            <w:tcW w:w="1410" w:type="dxa"/>
            <w:shd w:val="clear" w:color="auto" w:fill="auto"/>
            <w:tcMar/>
          </w:tcPr>
          <w:p w:rsidR="00AD46D3" w:rsidP="7DB83B4F" w:rsidRDefault="00AD46D3" w14:paraId="0C476C7C" wp14:textId="77777777">
            <w:pPr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single"/>
              </w:rPr>
            </w:pPr>
            <w:r w:rsidRPr="21EF344A" w:rsidR="37F98B47"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single"/>
              </w:rPr>
              <w:t>Staff Update</w:t>
            </w:r>
          </w:p>
        </w:tc>
        <w:tc>
          <w:tcPr>
            <w:tcW w:w="8025" w:type="dxa"/>
            <w:shd w:val="clear" w:color="auto" w:fill="auto"/>
            <w:tcMar/>
          </w:tcPr>
          <w:p w:rsidR="00E01F9A" w:rsidP="21EF344A" w:rsidRDefault="00E01F9A" w14:paraId="3CF2D8B6" wp14:textId="7D571501">
            <w:pPr>
              <w:pStyle w:val="ListParagraph"/>
              <w:numPr>
                <w:ilvl w:val="0"/>
                <w:numId w:val="27"/>
              </w:numPr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1660B42E">
              <w:rPr>
                <w:rFonts w:ascii="Arial" w:hAnsi="Arial" w:eastAsia="Arial" w:cs="Arial"/>
                <w:sz w:val="22"/>
                <w:szCs w:val="22"/>
              </w:rPr>
              <w:t xml:space="preserve">Mental Health Practitioner Poppy has unfortunately finished her time with our PCN (Primary Care Network). </w:t>
            </w:r>
            <w:r w:rsidRPr="4BD93011" w:rsidR="0286A6B3">
              <w:rPr>
                <w:rFonts w:ascii="Arial" w:hAnsi="Arial" w:eastAsia="Arial" w:cs="Arial"/>
                <w:sz w:val="22"/>
                <w:szCs w:val="22"/>
              </w:rPr>
              <w:t>Both staff and patients had</w:t>
            </w:r>
            <w:r w:rsidRPr="4BD93011" w:rsidR="1660B42E">
              <w:rPr>
                <w:rFonts w:ascii="Arial" w:hAnsi="Arial" w:eastAsia="Arial" w:cs="Arial"/>
                <w:sz w:val="22"/>
                <w:szCs w:val="22"/>
              </w:rPr>
              <w:t xml:space="preserve"> positive feedback for the mental health practitioner role and Poppy’s contribution to </w:t>
            </w:r>
            <w:r w:rsidRPr="4BD93011" w:rsidR="1C70CDF4">
              <w:rPr>
                <w:rFonts w:ascii="Arial" w:hAnsi="Arial" w:eastAsia="Arial" w:cs="Arial"/>
                <w:sz w:val="22"/>
                <w:szCs w:val="22"/>
              </w:rPr>
              <w:t>the</w:t>
            </w:r>
            <w:r w:rsidRPr="4BD93011" w:rsidR="1660B42E">
              <w:rPr>
                <w:rFonts w:ascii="Arial" w:hAnsi="Arial" w:eastAsia="Arial" w:cs="Arial"/>
                <w:sz w:val="22"/>
                <w:szCs w:val="22"/>
              </w:rPr>
              <w:t xml:space="preserve"> practice.</w:t>
            </w:r>
          </w:p>
        </w:tc>
        <w:tc>
          <w:tcPr>
            <w:tcW w:w="3450" w:type="dxa"/>
            <w:shd w:val="clear" w:color="auto" w:fill="auto"/>
            <w:tcMar/>
          </w:tcPr>
          <w:p w:rsidR="7DB83B4F" w:rsidP="21EF344A" w:rsidRDefault="7DB83B4F" w14:paraId="452CD320" w14:textId="3F8CE582">
            <w:pPr>
              <w:pStyle w:val="Normal"/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7DB83B4F" w:rsidP="4BD93011" w:rsidRDefault="7DB83B4F" w14:paraId="573D2A3A" w14:textId="46DC1FE5">
            <w:pPr>
              <w:pStyle w:val="ListParagraph"/>
              <w:numPr>
                <w:ilvl w:val="0"/>
                <w:numId w:val="27"/>
              </w:numPr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49901118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2460" w:type="dxa"/>
            <w:shd w:val="clear" w:color="auto" w:fill="auto"/>
            <w:tcMar/>
          </w:tcPr>
          <w:p w:rsidR="7DB83B4F" w:rsidP="21EF344A" w:rsidRDefault="7DB83B4F" w14:paraId="0131AF2E" w14:textId="0A25B614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7DB83B4F" w:rsidP="4BD93011" w:rsidRDefault="7DB83B4F" w14:paraId="4F774E8B" w14:textId="496FB6CF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4BD93011" w:rsidR="49901118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C62169" w:rsidR="00EC1D4D" w:rsidTr="4BD93011" w14:paraId="2F7FAF74" wp14:textId="77777777">
        <w:trPr>
          <w:trHeight w:val="1662"/>
        </w:trPr>
        <w:tc>
          <w:tcPr>
            <w:tcW w:w="1410" w:type="dxa"/>
            <w:shd w:val="clear" w:color="auto" w:fill="auto"/>
            <w:tcMar/>
          </w:tcPr>
          <w:p w:rsidR="00EC1D4D" w:rsidP="7DB83B4F" w:rsidRDefault="00EC1D4D" w14:paraId="7086464D" wp14:textId="77777777">
            <w:pPr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single"/>
              </w:rPr>
            </w:pPr>
            <w:r w:rsidRPr="21EF344A" w:rsidR="705B4A81"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single"/>
              </w:rPr>
              <w:t>AOB</w:t>
            </w:r>
          </w:p>
        </w:tc>
        <w:tc>
          <w:tcPr>
            <w:tcW w:w="8025" w:type="dxa"/>
            <w:shd w:val="clear" w:color="auto" w:fill="auto"/>
            <w:tcMar/>
          </w:tcPr>
          <w:p w:rsidR="004F5FB3" w:rsidP="21EF344A" w:rsidRDefault="004F5FB3" w14:paraId="1C809053" wp14:textId="5C838F85">
            <w:pPr>
              <w:pStyle w:val="ListParagraph"/>
              <w:numPr>
                <w:ilvl w:val="0"/>
                <w:numId w:val="35"/>
              </w:numPr>
              <w:ind w:right="-9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21EF344A" w:rsidR="7882AE6D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Faulty seats in reception</w:t>
            </w:r>
            <w:r w:rsidRPr="21EF344A" w:rsidR="2F4B4DA0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:</w:t>
            </w:r>
            <w:r w:rsidRPr="21EF344A" w:rsidR="7882AE6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Management confirmed they are aware and are trying to source new seats that still fit the specific health and safety criteria</w:t>
            </w:r>
          </w:p>
          <w:p w:rsidR="004F5FB3" w:rsidP="21EF344A" w:rsidRDefault="004F5FB3" w14:paraId="4ADEC44A" wp14:textId="43BD8401">
            <w:pPr>
              <w:pStyle w:val="ListParagraph"/>
              <w:numPr>
                <w:ilvl w:val="0"/>
                <w:numId w:val="35"/>
              </w:numPr>
              <w:ind w:right="-9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4BD93011" w:rsidR="7882AE6D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Commendation for Khai</w:t>
            </w:r>
            <w:r w:rsidRPr="4BD93011" w:rsidR="4F586759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:</w:t>
            </w:r>
            <w:r w:rsidRPr="4BD93011" w:rsidR="7882AE6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PPG member said th</w:t>
            </w:r>
            <w:r w:rsidRPr="4BD93011" w:rsidR="30E1FB40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at </w:t>
            </w:r>
            <w:r w:rsidRPr="4BD93011" w:rsidR="7882AE6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she found </w:t>
            </w:r>
            <w:r w:rsidRPr="4BD93011" w:rsidR="1A68956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Khai to be </w:t>
            </w:r>
            <w:r w:rsidRPr="4BD93011" w:rsidR="1A68956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very </w:t>
            </w:r>
            <w:r w:rsidRPr="4BD93011" w:rsidR="7882AE6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helpful</w:t>
            </w:r>
            <w:r w:rsidRPr="4BD93011" w:rsidR="7882AE6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and always </w:t>
            </w:r>
            <w:r w:rsidRPr="4BD93011" w:rsidR="7CED145A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proactive</w:t>
            </w:r>
            <w:r w:rsidRPr="4BD93011" w:rsidR="7882AE6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. When he promises he will call he does call</w:t>
            </w:r>
            <w:r w:rsidRPr="4BD93011" w:rsidR="1C8184F0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, and he goes </w:t>
            </w:r>
            <w:r w:rsidRPr="4BD93011" w:rsidR="1C8184F0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above and beyond</w:t>
            </w:r>
            <w:r w:rsidRPr="4BD93011" w:rsidR="1C8184F0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to ensure </w:t>
            </w:r>
            <w:r w:rsidRPr="4BD93011" w:rsidR="1C1DD05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issues are resolved. </w:t>
            </w:r>
            <w:r w:rsidRPr="4BD93011" w:rsidR="12B474D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Edith Cavell Surgery agrees and </w:t>
            </w:r>
            <w:r w:rsidRPr="4BD93011" w:rsidR="1C1DD05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Khai </w:t>
            </w:r>
            <w:r w:rsidRPr="4BD93011" w:rsidR="72ED8577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is a valued member of the team</w:t>
            </w:r>
            <w:r w:rsidRPr="4BD93011" w:rsidR="23D532F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,</w:t>
            </w:r>
            <w:r w:rsidRPr="4BD93011" w:rsidR="72ED8577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which is why he </w:t>
            </w:r>
            <w:r w:rsidRPr="4BD93011" w:rsidR="1C1DD05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has recently been promoted to Practice Administrator</w:t>
            </w:r>
            <w:r w:rsidRPr="4BD93011" w:rsidR="003C50C5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. The positive feedback from the PPG team is appreciated.</w:t>
            </w:r>
          </w:p>
          <w:p w:rsidR="004F5FB3" w:rsidP="21EF344A" w:rsidRDefault="004F5FB3" w14:paraId="76E394EB" wp14:textId="40990BA4">
            <w:pPr>
              <w:pStyle w:val="ListParagraph"/>
              <w:numPr>
                <w:ilvl w:val="0"/>
                <w:numId w:val="35"/>
              </w:numPr>
              <w:ind w:right="-9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21EF344A" w:rsidR="6357BB3B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LED Notices</w:t>
            </w:r>
            <w:r w:rsidRPr="21EF344A" w:rsidR="6357BB3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: LED notices have now been put up for (1) Asking patients </w:t>
            </w:r>
            <w:r w:rsidRPr="21EF344A" w:rsidR="1CBA78E7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to avoid having loud phone conversations in the waiting area (2) asking patients to consider wearing a face mask if they have a cough in the waiting area (3) </w:t>
            </w:r>
            <w:r w:rsidRPr="21EF344A" w:rsidR="1CBA78E7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ask</w:t>
            </w:r>
            <w:r w:rsidRPr="21EF344A" w:rsidR="1CBA78E7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ing patients to be respectful to staff.</w:t>
            </w:r>
          </w:p>
          <w:p w:rsidR="004F5FB3" w:rsidP="4BD93011" w:rsidRDefault="004F5FB3" w14:paraId="43FEB6BC" wp14:textId="70638DF5">
            <w:pPr>
              <w:pStyle w:val="ListParagraph"/>
              <w:numPr>
                <w:ilvl w:val="0"/>
                <w:numId w:val="35"/>
              </w:numPr>
              <w:suppressLineNumbers w:val="0"/>
              <w:spacing w:before="0" w:beforeAutospacing="off" w:after="0" w:afterAutospacing="off" w:line="259" w:lineRule="auto"/>
              <w:ind w:left="720" w:right="-90" w:hanging="36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4BD93011" w:rsidR="37F161B1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M</w:t>
            </w:r>
            <w:r w:rsidRPr="4BD93011" w:rsidR="0B33F365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 xml:space="preserve">ajor works scheduled for Streatham </w:t>
            </w:r>
            <w:r w:rsidRPr="4BD93011" w:rsidR="646E421F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Hill</w:t>
            </w:r>
            <w:r w:rsidRPr="4BD93011" w:rsidR="0B33F365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: A/23 roadworks along Streatham Hill starting in the summer.</w:t>
            </w:r>
            <w:r w:rsidRPr="4BD93011" w:rsidR="0C13472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The </w:t>
            </w:r>
            <w:r w:rsidRPr="4BD93011" w:rsidR="13B0B6CD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roadwork</w:t>
            </w:r>
            <w:r w:rsidRPr="4BD93011" w:rsidR="0C13472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s, as well as the</w:t>
            </w:r>
            <w:r w:rsidRPr="4BD93011" w:rsidR="25477A77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resulting changes,</w:t>
            </w:r>
            <w:r w:rsidRPr="4BD93011" w:rsidR="0C13472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</w:t>
            </w:r>
            <w:r w:rsidRPr="4BD93011" w:rsidR="1422964C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will </w:t>
            </w:r>
            <w:r w:rsidRPr="4BD93011" w:rsidR="2382830A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have an impact on </w:t>
            </w:r>
            <w:r w:rsidRPr="4BD93011" w:rsidR="1422964C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patients and staff members’ journey to and from the practice. </w:t>
            </w:r>
            <w:r w:rsidRPr="4BD93011" w:rsidR="0C13472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PPG </w:t>
            </w:r>
            <w:r w:rsidRPr="4BD93011" w:rsidR="2541B7DA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members </w:t>
            </w:r>
            <w:r w:rsidRPr="4BD93011" w:rsidR="0C13472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advised that if the practice or patients have any objections to the proposed plans their deadline to </w:t>
            </w:r>
            <w:r w:rsidRPr="4BD93011" w:rsidR="0C13472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submit</w:t>
            </w:r>
            <w:r w:rsidRPr="4BD93011" w:rsidR="0C13472B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objections is 18 April 2025</w:t>
            </w:r>
            <w:r>
              <w:br/>
            </w:r>
            <w:r>
              <w:br/>
            </w:r>
            <w:r w:rsidRPr="4BD93011" w:rsidR="0B33F365">
              <w:rPr>
                <w:rFonts w:ascii="Arial" w:hAnsi="Arial" w:eastAsia="Arial" w:cs="Arial"/>
                <w:b w:val="0"/>
                <w:bCs w:val="0"/>
                <w:noProof w:val="0"/>
                <w:sz w:val="22"/>
                <w:szCs w:val="22"/>
                <w:lang w:val="en-US"/>
              </w:rPr>
              <w:t>Press Release from TfL:</w:t>
            </w:r>
            <w:r>
              <w:br/>
            </w:r>
            <w:hyperlink r:id="R85906e95423244e9">
              <w:r w:rsidRPr="4BD93011" w:rsidR="0B33F365">
                <w:rPr>
                  <w:rStyle w:val="Hyperlink"/>
                  <w:rFonts w:ascii="Arial" w:hAnsi="Arial" w:eastAsia="Arial" w:cs="Arial"/>
                  <w:b w:val="0"/>
                  <w:bCs w:val="0"/>
                  <w:noProof w:val="0"/>
                  <w:sz w:val="22"/>
                  <w:szCs w:val="22"/>
                  <w:lang w:val="en-US"/>
                </w:rPr>
                <w:t>https://tfl.gov.uk/info-for/media/press-releases/2025/march/construction-work-on-major-scheme-to-transform-a23-streatham-hill-to-begin-in-summer</w:t>
              </w:r>
              <w:r>
                <w:br/>
              </w:r>
              <w:r>
                <w:br/>
              </w:r>
            </w:hyperlink>
            <w:r w:rsidRPr="4BD93011" w:rsidR="0B33F365">
              <w:rPr>
                <w:rFonts w:ascii="Arial" w:hAnsi="Arial" w:eastAsia="Arial" w:cs="Arial"/>
                <w:b w:val="0"/>
                <w:bCs w:val="0"/>
                <w:noProof w:val="0"/>
                <w:sz w:val="22"/>
                <w:szCs w:val="22"/>
                <w:lang w:val="en-US"/>
              </w:rPr>
              <w:t>TFL Public Notice:</w:t>
            </w:r>
            <w:r>
              <w:br/>
            </w:r>
            <w:hyperlink r:id="R6c235975cb4549d4">
              <w:r w:rsidRPr="4BD93011" w:rsidR="0B33F365">
                <w:rPr>
                  <w:rStyle w:val="Hyperlink"/>
                  <w:rFonts w:ascii="Arial" w:hAnsi="Arial" w:eastAsia="Arial" w:cs="Arial"/>
                  <w:b w:val="0"/>
                  <w:bCs w:val="0"/>
                  <w:noProof w:val="0"/>
                  <w:sz w:val="22"/>
                  <w:szCs w:val="22"/>
                  <w:lang w:val="en-US"/>
                </w:rPr>
                <w:t>https://londonnewsonline.co.uk/wp-content/uploads/2025/03/TFL-GLA-ROADS-A23-Streatham-Hill-and-Brixton-Hill-London-Borough-of-Lambeth.pdf</w:t>
              </w:r>
            </w:hyperlink>
          </w:p>
          <w:p w:rsidR="004F5FB3" w:rsidP="4BD93011" w:rsidRDefault="004F5FB3" w14:paraId="0961DC29" wp14:textId="0C119974">
            <w:pPr>
              <w:pStyle w:val="ListParagraph"/>
              <w:suppressLineNumbers w:val="0"/>
              <w:bidi w:val="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  <w:p w:rsidR="004F5FB3" w:rsidP="4BD93011" w:rsidRDefault="004F5FB3" w14:paraId="3F817F55" wp14:textId="50F92FD1">
            <w:pPr>
              <w:pStyle w:val="Normal"/>
              <w:suppressLineNumbers w:val="0"/>
              <w:bidi w:val="0"/>
              <w:ind w:left="0"/>
              <w:jc w:val="left"/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4BD93011" w:rsidR="58D0FCEE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>Next PPG Meeting will be Tuesday 8</w:t>
            </w:r>
            <w:r w:rsidRPr="4BD93011" w:rsidR="58D0FCEE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vertAlign w:val="superscript"/>
                <w:lang w:val="en-US"/>
              </w:rPr>
              <w:t>th</w:t>
            </w:r>
            <w:r w:rsidRPr="4BD93011" w:rsidR="58D0FCEE">
              <w:rPr>
                <w:rFonts w:ascii="Arial" w:hAnsi="Arial" w:eastAsia="Arial" w:cs="Arial"/>
                <w:b w:val="1"/>
                <w:bCs w:val="1"/>
                <w:noProof w:val="0"/>
                <w:sz w:val="22"/>
                <w:szCs w:val="22"/>
                <w:lang w:val="en-US"/>
              </w:rPr>
              <w:t xml:space="preserve"> July 2025 at 7pm</w:t>
            </w:r>
          </w:p>
          <w:p w:rsidR="004F5FB3" w:rsidP="4BD93011" w:rsidRDefault="004F5FB3" w14:paraId="0FB78278" wp14:textId="39115246">
            <w:pPr>
              <w:pStyle w:val="Normal"/>
              <w:suppressLineNumbers w:val="0"/>
              <w:bidi w:val="0"/>
              <w:ind w:left="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3450" w:type="dxa"/>
            <w:shd w:val="clear" w:color="auto" w:fill="auto"/>
            <w:tcMar/>
          </w:tcPr>
          <w:p w:rsidR="7DB83B4F" w:rsidP="21EF344A" w:rsidRDefault="7DB83B4F" w14:paraId="460D6F9E" w14:textId="55844EF4">
            <w:pPr>
              <w:pStyle w:val="Normal"/>
              <w:ind w:left="720" w:right="-9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</w:p>
          <w:p w:rsidR="7DB83B4F" w:rsidP="21EF344A" w:rsidRDefault="7DB83B4F" w14:paraId="5C305F6D" w14:textId="2F2671C2">
            <w:pPr>
              <w:pStyle w:val="ListParagraph"/>
              <w:numPr>
                <w:ilvl w:val="0"/>
                <w:numId w:val="36"/>
              </w:numPr>
              <w:ind w:right="-9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21EF344A" w:rsidR="369753B0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Practice to continue trying to source new seats for the waiting area</w:t>
            </w:r>
          </w:p>
        </w:tc>
        <w:tc>
          <w:tcPr>
            <w:tcW w:w="2460" w:type="dxa"/>
            <w:shd w:val="clear" w:color="auto" w:fill="auto"/>
            <w:tcMar/>
          </w:tcPr>
          <w:p w:rsidR="7DB83B4F" w:rsidP="21EF344A" w:rsidRDefault="7DB83B4F" w14:paraId="354782ED" w14:textId="10170874">
            <w:pPr>
              <w:pStyle w:val="Normal"/>
              <w:ind w:lef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7DB83B4F" w:rsidP="4BD93011" w:rsidRDefault="7DB83B4F" w14:paraId="1E15BF59" w14:textId="28654F4D">
            <w:pPr>
              <w:pStyle w:val="ListParagraph"/>
              <w:numPr>
                <w:ilvl w:val="0"/>
                <w:numId w:val="36"/>
              </w:numPr>
              <w:suppressLineNumbers w:val="0"/>
              <w:bidi w:val="0"/>
              <w:spacing w:before="0" w:beforeAutospacing="off" w:after="0" w:afterAutospacing="off" w:line="259" w:lineRule="auto"/>
              <w:ind w:left="1080" w:right="0" w:hanging="36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4BD93011" w:rsidR="789DFA0A">
              <w:rPr>
                <w:rFonts w:ascii="Arial" w:hAnsi="Arial" w:eastAsia="Arial" w:cs="Arial"/>
                <w:sz w:val="22"/>
                <w:szCs w:val="22"/>
              </w:rPr>
              <w:t xml:space="preserve">Update </w:t>
            </w:r>
            <w:r w:rsidRPr="4BD93011" w:rsidR="67104FF2">
              <w:rPr>
                <w:rFonts w:ascii="Arial" w:hAnsi="Arial" w:eastAsia="Arial" w:cs="Arial"/>
                <w:sz w:val="22"/>
                <w:szCs w:val="22"/>
              </w:rPr>
              <w:t>PPG members on progress of sourcing new seats for waiting area.</w:t>
            </w:r>
          </w:p>
        </w:tc>
      </w:tr>
    </w:tbl>
    <w:p xmlns:wp14="http://schemas.microsoft.com/office/word/2010/wordml" w:rsidRPr="004F76EB" w:rsidR="00F27BA6" w:rsidP="21EF344A" w:rsidRDefault="00F27BA6" w14:paraId="1FC39945" wp14:textId="77777777">
      <w:pPr>
        <w:rPr>
          <w:rFonts w:ascii="Arial" w:hAnsi="Arial" w:eastAsia="Arial" w:cs="Arial"/>
          <w:sz w:val="22"/>
          <w:szCs w:val="22"/>
        </w:rPr>
      </w:pPr>
    </w:p>
    <w:p w:rsidR="1B4CC82B" w:rsidP="21EF344A" w:rsidRDefault="1B4CC82B" w14:paraId="3E84EA7E" w14:textId="46EF45B7">
      <w:pPr>
        <w:pStyle w:val="Normal"/>
        <w:rPr>
          <w:rFonts w:ascii="Arial" w:hAnsi="Arial" w:eastAsia="Arial" w:cs="Arial"/>
          <w:sz w:val="22"/>
          <w:szCs w:val="22"/>
        </w:rPr>
      </w:pPr>
      <w:r w:rsidRPr="21EF344A" w:rsidR="1B4CC82B">
        <w:rPr>
          <w:rFonts w:ascii="Arial" w:hAnsi="Arial" w:eastAsia="Arial" w:cs="Arial"/>
          <w:sz w:val="22"/>
          <w:szCs w:val="22"/>
        </w:rPr>
        <w:t xml:space="preserve">Patients can join future PPG meetings by sending an email to: </w:t>
      </w:r>
      <w:r w:rsidRPr="21EF344A" w:rsidR="1B4CC82B">
        <w:rPr>
          <w:rFonts w:ascii="Arial" w:hAnsi="Arial" w:eastAsia="Arial" w:cs="Arial"/>
          <w:b w:val="1"/>
          <w:bCs w:val="1"/>
          <w:sz w:val="22"/>
          <w:szCs w:val="22"/>
        </w:rPr>
        <w:t>lamccg.ecs@nhs.net</w:t>
      </w:r>
    </w:p>
    <w:sectPr w:rsidRPr="004F76EB" w:rsidR="00F27BA6" w:rsidSect="00605BCA">
      <w:footerReference w:type="even" r:id="rId8"/>
      <w:footerReference w:type="default" r:id="rId9"/>
      <w:pgSz w:w="15840" w:h="12240" w:orient="landscape"/>
      <w:pgMar w:top="1440" w:right="1440" w:bottom="1440" w:left="1440" w:header="708" w:footer="708" w:gutter="0"/>
      <w:pgNumType w:fmt="numberInDash"/>
      <w:cols w:space="708"/>
      <w:docGrid w:linePitch="360"/>
      <w:headerReference w:type="default" r:id="Re19ca53a6b6e413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3006F" w:rsidRDefault="00F3006F" w14:paraId="34CE0A41" wp14:textId="77777777">
      <w:r>
        <w:separator/>
      </w:r>
    </w:p>
  </w:endnote>
  <w:endnote w:type="continuationSeparator" w:id="0">
    <w:p xmlns:wp14="http://schemas.microsoft.com/office/word/2010/wordml" w:rsidR="00F3006F" w:rsidRDefault="00F3006F" w14:paraId="62EBF3C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5249FE" w:rsidP="0082543A" w:rsidRDefault="005249FE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5249FE" w:rsidP="00605BCA" w:rsidRDefault="005249FE" w14:paraId="0562CB0E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5249FE" w:rsidP="0082543A" w:rsidRDefault="005249FE" w14:paraId="01D892C3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1E8A">
      <w:rPr>
        <w:rStyle w:val="PageNumber"/>
        <w:noProof/>
      </w:rPr>
      <w:t>- 1 -</w:t>
    </w:r>
    <w:r>
      <w:rPr>
        <w:rStyle w:val="PageNumber"/>
      </w:rPr>
      <w:fldChar w:fldCharType="end"/>
    </w:r>
  </w:p>
  <w:p xmlns:wp14="http://schemas.microsoft.com/office/word/2010/wordml" w:rsidR="005249FE" w:rsidP="00605BCA" w:rsidRDefault="005249FE" w14:paraId="7F517E31" wp14:textId="77777777">
    <w:pPr>
      <w:pStyle w:val="Footer"/>
      <w:ind w:right="360"/>
    </w:pPr>
    <w:r>
      <w:t xml:space="preserve">                                                          </w:t>
    </w:r>
  </w:p>
  <w:p xmlns:wp14="http://schemas.microsoft.com/office/word/2010/wordml" w:rsidR="005249FE" w:rsidRDefault="005249FE" w14:paraId="50CD6975" wp14:textId="77777777">
    <w:pPr>
      <w:pStyle w:val="Footer"/>
    </w:pPr>
    <w:r>
      <w:t xml:space="preserve">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3006F" w:rsidRDefault="00F3006F" w14:paraId="6D98A12B" wp14:textId="77777777">
      <w:r>
        <w:separator/>
      </w:r>
    </w:p>
  </w:footnote>
  <w:footnote w:type="continuationSeparator" w:id="0">
    <w:p xmlns:wp14="http://schemas.microsoft.com/office/word/2010/wordml" w:rsidR="00F3006F" w:rsidRDefault="00F3006F" w14:paraId="2946DB82" wp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13072" w:type="dxa"/>
      <w:tblLayout w:type="fixed"/>
      <w:tblLook w:val="06A0" w:firstRow="1" w:lastRow="0" w:firstColumn="1" w:lastColumn="0" w:noHBand="1" w:noVBand="1"/>
    </w:tblPr>
    <w:tblGrid>
      <w:gridCol w:w="2880"/>
      <w:gridCol w:w="2880"/>
      <w:gridCol w:w="7312"/>
    </w:tblGrid>
    <w:tr w:rsidR="7DB83B4F" w:rsidTr="0AB61DA4" w14:paraId="685BF120">
      <w:trPr>
        <w:trHeight w:val="300"/>
      </w:trPr>
      <w:tc>
        <w:tcPr>
          <w:tcW w:w="2880" w:type="dxa"/>
          <w:tcMar/>
        </w:tcPr>
        <w:p w:rsidR="7DB83B4F" w:rsidP="7DB83B4F" w:rsidRDefault="7DB83B4F" w14:paraId="4B3F9C39" w14:textId="5096A17E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7DB83B4F" w:rsidP="7DB83B4F" w:rsidRDefault="7DB83B4F" w14:paraId="5C399C58" w14:textId="4B5442CB">
          <w:pPr>
            <w:pStyle w:val="Header"/>
            <w:bidi w:val="0"/>
            <w:jc w:val="center"/>
          </w:pPr>
        </w:p>
      </w:tc>
      <w:tc>
        <w:tcPr>
          <w:tcW w:w="7312" w:type="dxa"/>
          <w:tcMar/>
        </w:tcPr>
        <w:p w:rsidR="7DB83B4F" w:rsidP="7DB83B4F" w:rsidRDefault="7DB83B4F" w14:paraId="4C53BD8A" w14:textId="13057EEF">
          <w:pPr>
            <w:pStyle w:val="Header"/>
            <w:bidi w:val="0"/>
            <w:ind w:right="-115"/>
            <w:jc w:val="right"/>
          </w:pPr>
          <w:r w:rsidR="2291D146">
            <w:rPr/>
            <w:t>Chair: R</w:t>
          </w:r>
          <w:r w:rsidR="2291D146">
            <w:rPr/>
            <w:t>M</w:t>
          </w:r>
        </w:p>
        <w:p w:rsidR="7DB83B4F" w:rsidP="7DB83B4F" w:rsidRDefault="7DB83B4F" w14:paraId="045BD8E5" w14:textId="162C0C9F">
          <w:pPr>
            <w:pStyle w:val="Header"/>
            <w:bidi w:val="0"/>
            <w:ind w:right="-115"/>
            <w:jc w:val="right"/>
          </w:pPr>
          <w:r w:rsidR="7DB83B4F">
            <w:rPr/>
            <w:t>Minutes: RD</w:t>
          </w:r>
        </w:p>
      </w:tc>
    </w:tr>
  </w:tbl>
  <w:p w:rsidR="7DB83B4F" w:rsidP="7DB83B4F" w:rsidRDefault="7DB83B4F" w14:paraId="2454553D" w14:textId="6E56D227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5">
    <w:nsid w:val="487d71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2f17fb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1806d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faff6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cb24b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135316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1981b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7826c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f6c51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51ecae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7fd221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41303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97c22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f5010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a9b7e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d2e0d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f25b8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f2001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d059a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8638e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e0bfd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ced4f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d5cce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f70a7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8A07956"/>
    <w:multiLevelType w:val="hybridMultilevel"/>
    <w:tmpl w:val="4FACF6C8"/>
    <w:lvl w:ilvl="0" w:tplc="94086E3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993010"/>
    <w:multiLevelType w:val="hybridMultilevel"/>
    <w:tmpl w:val="02C24F3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AE2D5B"/>
    <w:multiLevelType w:val="hybridMultilevel"/>
    <w:tmpl w:val="94667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E20B8E"/>
    <w:multiLevelType w:val="hybridMultilevel"/>
    <w:tmpl w:val="EEE42208"/>
    <w:lvl w:ilvl="0" w:tplc="00BED10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225446"/>
    <w:multiLevelType w:val="hybridMultilevel"/>
    <w:tmpl w:val="822C563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3429C5"/>
    <w:multiLevelType w:val="multilevel"/>
    <w:tmpl w:val="02C24F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7E6E2B"/>
    <w:multiLevelType w:val="hybridMultilevel"/>
    <w:tmpl w:val="04BE5346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D570AF"/>
    <w:multiLevelType w:val="hybridMultilevel"/>
    <w:tmpl w:val="111C9FEC"/>
    <w:lvl w:ilvl="0" w:tplc="1C00AAF6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714AB9"/>
    <w:multiLevelType w:val="hybridMultilevel"/>
    <w:tmpl w:val="7764C636"/>
    <w:lvl w:ilvl="0" w:tplc="E3968E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47C33BF"/>
    <w:multiLevelType w:val="hybridMultilevel"/>
    <w:tmpl w:val="3BF46514"/>
    <w:lvl w:ilvl="0" w:tplc="EBE8EBD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E36D6D"/>
    <w:multiLevelType w:val="hybridMultilevel"/>
    <w:tmpl w:val="40A43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65087E"/>
    <w:multiLevelType w:val="hybridMultilevel"/>
    <w:tmpl w:val="75ACECB0"/>
    <w:lvl w:ilvl="0" w:tplc="1772B06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" w16cid:durableId="101656837">
    <w:abstractNumId w:val="10"/>
  </w:num>
  <w:num w:numId="2" w16cid:durableId="1883900207">
    <w:abstractNumId w:val="1"/>
  </w:num>
  <w:num w:numId="3" w16cid:durableId="2140873757">
    <w:abstractNumId w:val="5"/>
  </w:num>
  <w:num w:numId="4" w16cid:durableId="771389879">
    <w:abstractNumId w:val="2"/>
  </w:num>
  <w:num w:numId="5" w16cid:durableId="818957762">
    <w:abstractNumId w:val="4"/>
  </w:num>
  <w:num w:numId="6" w16cid:durableId="1354572242">
    <w:abstractNumId w:val="6"/>
  </w:num>
  <w:num w:numId="7" w16cid:durableId="1083602385">
    <w:abstractNumId w:val="8"/>
  </w:num>
  <w:num w:numId="8" w16cid:durableId="674266508">
    <w:abstractNumId w:val="0"/>
  </w:num>
  <w:num w:numId="9" w16cid:durableId="1177580247">
    <w:abstractNumId w:val="11"/>
  </w:num>
  <w:num w:numId="10" w16cid:durableId="1969776261">
    <w:abstractNumId w:val="7"/>
  </w:num>
  <w:num w:numId="11" w16cid:durableId="1058355904">
    <w:abstractNumId w:val="3"/>
  </w:num>
  <w:num w:numId="12" w16cid:durableId="345209151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F8"/>
    <w:rsid w:val="000339D4"/>
    <w:rsid w:val="000754B1"/>
    <w:rsid w:val="000802A5"/>
    <w:rsid w:val="00096B60"/>
    <w:rsid w:val="000C2784"/>
    <w:rsid w:val="000D688C"/>
    <w:rsid w:val="000E6045"/>
    <w:rsid w:val="00110595"/>
    <w:rsid w:val="00122882"/>
    <w:rsid w:val="001278B4"/>
    <w:rsid w:val="0016604C"/>
    <w:rsid w:val="00181813"/>
    <w:rsid w:val="001F51B1"/>
    <w:rsid w:val="002270E7"/>
    <w:rsid w:val="00241B1E"/>
    <w:rsid w:val="002B1814"/>
    <w:rsid w:val="002C337E"/>
    <w:rsid w:val="00306AF6"/>
    <w:rsid w:val="00313A6D"/>
    <w:rsid w:val="00325A93"/>
    <w:rsid w:val="00350E8D"/>
    <w:rsid w:val="00392625"/>
    <w:rsid w:val="003B2287"/>
    <w:rsid w:val="003C1F11"/>
    <w:rsid w:val="003C50C5"/>
    <w:rsid w:val="003F3834"/>
    <w:rsid w:val="004376FE"/>
    <w:rsid w:val="00441B53"/>
    <w:rsid w:val="00494227"/>
    <w:rsid w:val="004A3B43"/>
    <w:rsid w:val="004C221C"/>
    <w:rsid w:val="004C4434"/>
    <w:rsid w:val="004F5FB3"/>
    <w:rsid w:val="004F76EB"/>
    <w:rsid w:val="005249FE"/>
    <w:rsid w:val="005B0A02"/>
    <w:rsid w:val="00605BCA"/>
    <w:rsid w:val="00631F9E"/>
    <w:rsid w:val="0065697B"/>
    <w:rsid w:val="00657B6A"/>
    <w:rsid w:val="00660707"/>
    <w:rsid w:val="006672AC"/>
    <w:rsid w:val="0067163F"/>
    <w:rsid w:val="006BAB0D"/>
    <w:rsid w:val="006C4139"/>
    <w:rsid w:val="006D0C44"/>
    <w:rsid w:val="006D1526"/>
    <w:rsid w:val="007067B8"/>
    <w:rsid w:val="00731D93"/>
    <w:rsid w:val="00743DE0"/>
    <w:rsid w:val="0077191E"/>
    <w:rsid w:val="0077572E"/>
    <w:rsid w:val="007955DE"/>
    <w:rsid w:val="00797F19"/>
    <w:rsid w:val="007B315F"/>
    <w:rsid w:val="007C0C45"/>
    <w:rsid w:val="007E4FF5"/>
    <w:rsid w:val="007F64ED"/>
    <w:rsid w:val="008176B5"/>
    <w:rsid w:val="0082543A"/>
    <w:rsid w:val="00825CA7"/>
    <w:rsid w:val="00832A7D"/>
    <w:rsid w:val="008B28A6"/>
    <w:rsid w:val="008B7565"/>
    <w:rsid w:val="008D0600"/>
    <w:rsid w:val="008E00F8"/>
    <w:rsid w:val="008E0D1D"/>
    <w:rsid w:val="009015C1"/>
    <w:rsid w:val="00911D7F"/>
    <w:rsid w:val="00913E37"/>
    <w:rsid w:val="00923F2C"/>
    <w:rsid w:val="009571C4"/>
    <w:rsid w:val="009610B9"/>
    <w:rsid w:val="009615B6"/>
    <w:rsid w:val="00967F31"/>
    <w:rsid w:val="00985ABB"/>
    <w:rsid w:val="00987B95"/>
    <w:rsid w:val="009C2A20"/>
    <w:rsid w:val="009C70EC"/>
    <w:rsid w:val="00A06F7E"/>
    <w:rsid w:val="00A0EAFF"/>
    <w:rsid w:val="00A20DC1"/>
    <w:rsid w:val="00A66FDC"/>
    <w:rsid w:val="00A9175F"/>
    <w:rsid w:val="00AB2A6C"/>
    <w:rsid w:val="00AD46D3"/>
    <w:rsid w:val="00AF27C6"/>
    <w:rsid w:val="00AF5405"/>
    <w:rsid w:val="00B52BE5"/>
    <w:rsid w:val="00B63A56"/>
    <w:rsid w:val="00B852CE"/>
    <w:rsid w:val="00B86DD7"/>
    <w:rsid w:val="00B961AF"/>
    <w:rsid w:val="00BB7398"/>
    <w:rsid w:val="00BF0090"/>
    <w:rsid w:val="00C22ED2"/>
    <w:rsid w:val="00C3411A"/>
    <w:rsid w:val="00C46C5B"/>
    <w:rsid w:val="00C62169"/>
    <w:rsid w:val="00C652B0"/>
    <w:rsid w:val="00C84550"/>
    <w:rsid w:val="00CA4264"/>
    <w:rsid w:val="00CE17D1"/>
    <w:rsid w:val="00CE5CC9"/>
    <w:rsid w:val="00D33F29"/>
    <w:rsid w:val="00D46DBA"/>
    <w:rsid w:val="00D52C13"/>
    <w:rsid w:val="00D71DDA"/>
    <w:rsid w:val="00D953BF"/>
    <w:rsid w:val="00DA2374"/>
    <w:rsid w:val="00DA406C"/>
    <w:rsid w:val="00DA5494"/>
    <w:rsid w:val="00DC379B"/>
    <w:rsid w:val="00DC603D"/>
    <w:rsid w:val="00DC9DE0"/>
    <w:rsid w:val="00DD3F7D"/>
    <w:rsid w:val="00DF1D83"/>
    <w:rsid w:val="00E01F9A"/>
    <w:rsid w:val="00E11EE9"/>
    <w:rsid w:val="00E15210"/>
    <w:rsid w:val="00E164C1"/>
    <w:rsid w:val="00E20540"/>
    <w:rsid w:val="00E20C3F"/>
    <w:rsid w:val="00E24803"/>
    <w:rsid w:val="00E36063"/>
    <w:rsid w:val="00E61012"/>
    <w:rsid w:val="00E66498"/>
    <w:rsid w:val="00E85C2C"/>
    <w:rsid w:val="00E96586"/>
    <w:rsid w:val="00EA423A"/>
    <w:rsid w:val="00EC1D4D"/>
    <w:rsid w:val="00EF1831"/>
    <w:rsid w:val="00EF1C52"/>
    <w:rsid w:val="00F0680E"/>
    <w:rsid w:val="00F27BA6"/>
    <w:rsid w:val="00F3006F"/>
    <w:rsid w:val="00F6352A"/>
    <w:rsid w:val="00F862DD"/>
    <w:rsid w:val="00F87992"/>
    <w:rsid w:val="00FD144E"/>
    <w:rsid w:val="00FD6645"/>
    <w:rsid w:val="00FE3285"/>
    <w:rsid w:val="00FF1E8A"/>
    <w:rsid w:val="01046BA4"/>
    <w:rsid w:val="01059008"/>
    <w:rsid w:val="0141B490"/>
    <w:rsid w:val="01866AC5"/>
    <w:rsid w:val="01C5D10F"/>
    <w:rsid w:val="0203DC8A"/>
    <w:rsid w:val="021B5AFE"/>
    <w:rsid w:val="02263F77"/>
    <w:rsid w:val="02327704"/>
    <w:rsid w:val="024E8542"/>
    <w:rsid w:val="0275B6D7"/>
    <w:rsid w:val="0286A6B3"/>
    <w:rsid w:val="02EB42B2"/>
    <w:rsid w:val="02ECC1E8"/>
    <w:rsid w:val="02FA7FDF"/>
    <w:rsid w:val="03657B9F"/>
    <w:rsid w:val="038ECF2B"/>
    <w:rsid w:val="03B21CB9"/>
    <w:rsid w:val="03E8710E"/>
    <w:rsid w:val="03F7EA2D"/>
    <w:rsid w:val="03FB762A"/>
    <w:rsid w:val="0439392B"/>
    <w:rsid w:val="045C5F59"/>
    <w:rsid w:val="04A15192"/>
    <w:rsid w:val="04E56433"/>
    <w:rsid w:val="04EB678D"/>
    <w:rsid w:val="04ED406C"/>
    <w:rsid w:val="04EFF831"/>
    <w:rsid w:val="04F5F097"/>
    <w:rsid w:val="0518F075"/>
    <w:rsid w:val="0544E34A"/>
    <w:rsid w:val="05592C15"/>
    <w:rsid w:val="055FFD09"/>
    <w:rsid w:val="05621280"/>
    <w:rsid w:val="05981AF3"/>
    <w:rsid w:val="059882FC"/>
    <w:rsid w:val="05B64FD9"/>
    <w:rsid w:val="060E069B"/>
    <w:rsid w:val="0659DBE8"/>
    <w:rsid w:val="069419D4"/>
    <w:rsid w:val="069A46A6"/>
    <w:rsid w:val="06DB5478"/>
    <w:rsid w:val="071A84D3"/>
    <w:rsid w:val="071D1016"/>
    <w:rsid w:val="072D7D01"/>
    <w:rsid w:val="074927FA"/>
    <w:rsid w:val="0752F1C8"/>
    <w:rsid w:val="07820154"/>
    <w:rsid w:val="07A9D6FC"/>
    <w:rsid w:val="07B4097C"/>
    <w:rsid w:val="07E41DD0"/>
    <w:rsid w:val="07E5738A"/>
    <w:rsid w:val="08215A92"/>
    <w:rsid w:val="08237414"/>
    <w:rsid w:val="084E5090"/>
    <w:rsid w:val="0939C37D"/>
    <w:rsid w:val="093B1CB9"/>
    <w:rsid w:val="0951D916"/>
    <w:rsid w:val="09611643"/>
    <w:rsid w:val="09BBD1ED"/>
    <w:rsid w:val="09CD6C21"/>
    <w:rsid w:val="09D345B3"/>
    <w:rsid w:val="09EA2312"/>
    <w:rsid w:val="0A237D6B"/>
    <w:rsid w:val="0A493EBB"/>
    <w:rsid w:val="0A8F032C"/>
    <w:rsid w:val="0A9E046E"/>
    <w:rsid w:val="0AB3B17C"/>
    <w:rsid w:val="0AB61DA4"/>
    <w:rsid w:val="0AC21255"/>
    <w:rsid w:val="0B091905"/>
    <w:rsid w:val="0B0E2AF4"/>
    <w:rsid w:val="0B21F3D3"/>
    <w:rsid w:val="0B33F365"/>
    <w:rsid w:val="0B570559"/>
    <w:rsid w:val="0B98D618"/>
    <w:rsid w:val="0BEDF5F6"/>
    <w:rsid w:val="0C056EE5"/>
    <w:rsid w:val="0C13472B"/>
    <w:rsid w:val="0C2BD2C0"/>
    <w:rsid w:val="0C3DA364"/>
    <w:rsid w:val="0C701A7B"/>
    <w:rsid w:val="0C7F00DD"/>
    <w:rsid w:val="0C897B50"/>
    <w:rsid w:val="0D1C37B4"/>
    <w:rsid w:val="0D2339CF"/>
    <w:rsid w:val="0D4E8A57"/>
    <w:rsid w:val="0D5ADE8A"/>
    <w:rsid w:val="0D9410C2"/>
    <w:rsid w:val="0E0E2D73"/>
    <w:rsid w:val="0E30B4D2"/>
    <w:rsid w:val="0E96C808"/>
    <w:rsid w:val="0EE41089"/>
    <w:rsid w:val="0EF0B0C8"/>
    <w:rsid w:val="0F0A6929"/>
    <w:rsid w:val="0F3FB0ED"/>
    <w:rsid w:val="0F6F2EF2"/>
    <w:rsid w:val="0F850EF9"/>
    <w:rsid w:val="0F9096E0"/>
    <w:rsid w:val="0FFC932B"/>
    <w:rsid w:val="10368F2A"/>
    <w:rsid w:val="105A0B33"/>
    <w:rsid w:val="105D8B69"/>
    <w:rsid w:val="106B21D5"/>
    <w:rsid w:val="108224D5"/>
    <w:rsid w:val="110DED62"/>
    <w:rsid w:val="111C2417"/>
    <w:rsid w:val="113A1815"/>
    <w:rsid w:val="114924CB"/>
    <w:rsid w:val="114E66F2"/>
    <w:rsid w:val="1173EF14"/>
    <w:rsid w:val="11A84D8F"/>
    <w:rsid w:val="11D09022"/>
    <w:rsid w:val="11D25F8B"/>
    <w:rsid w:val="11DA8255"/>
    <w:rsid w:val="121D5AD2"/>
    <w:rsid w:val="1228C22E"/>
    <w:rsid w:val="12472CAE"/>
    <w:rsid w:val="12541F05"/>
    <w:rsid w:val="1255B335"/>
    <w:rsid w:val="125D377A"/>
    <w:rsid w:val="12606BFD"/>
    <w:rsid w:val="126781E5"/>
    <w:rsid w:val="126F8890"/>
    <w:rsid w:val="127543C1"/>
    <w:rsid w:val="127EF38A"/>
    <w:rsid w:val="128A5407"/>
    <w:rsid w:val="12B474DB"/>
    <w:rsid w:val="12C73EBF"/>
    <w:rsid w:val="12F3DB4C"/>
    <w:rsid w:val="130DFA82"/>
    <w:rsid w:val="131988BD"/>
    <w:rsid w:val="13961750"/>
    <w:rsid w:val="13AA4DEC"/>
    <w:rsid w:val="13B0B6CD"/>
    <w:rsid w:val="13D51BC6"/>
    <w:rsid w:val="13E2C40B"/>
    <w:rsid w:val="141370F1"/>
    <w:rsid w:val="1422964C"/>
    <w:rsid w:val="1433295A"/>
    <w:rsid w:val="1478CE2A"/>
    <w:rsid w:val="148CF188"/>
    <w:rsid w:val="14C356BE"/>
    <w:rsid w:val="14CAE905"/>
    <w:rsid w:val="14CCEA58"/>
    <w:rsid w:val="14D42F51"/>
    <w:rsid w:val="14DC1CD7"/>
    <w:rsid w:val="15142EE0"/>
    <w:rsid w:val="1525C2FD"/>
    <w:rsid w:val="1562F49A"/>
    <w:rsid w:val="159D6BEF"/>
    <w:rsid w:val="15AAC1B7"/>
    <w:rsid w:val="15B55244"/>
    <w:rsid w:val="15B6944C"/>
    <w:rsid w:val="161CD1F9"/>
    <w:rsid w:val="162EA38A"/>
    <w:rsid w:val="1660B42E"/>
    <w:rsid w:val="1671F60E"/>
    <w:rsid w:val="16B0F9F3"/>
    <w:rsid w:val="16F6D775"/>
    <w:rsid w:val="16FEC4FB"/>
    <w:rsid w:val="17277DC9"/>
    <w:rsid w:val="1741A488"/>
    <w:rsid w:val="178247BE"/>
    <w:rsid w:val="17B75EF9"/>
    <w:rsid w:val="17F7EE11"/>
    <w:rsid w:val="1812B5D4"/>
    <w:rsid w:val="1813BD99"/>
    <w:rsid w:val="18246B90"/>
    <w:rsid w:val="18604686"/>
    <w:rsid w:val="188F96D3"/>
    <w:rsid w:val="1896FCD1"/>
    <w:rsid w:val="189E868F"/>
    <w:rsid w:val="18A713EA"/>
    <w:rsid w:val="18C242DA"/>
    <w:rsid w:val="18D907B6"/>
    <w:rsid w:val="18DEB0EF"/>
    <w:rsid w:val="18EC872F"/>
    <w:rsid w:val="18EE350E"/>
    <w:rsid w:val="19251102"/>
    <w:rsid w:val="196E52B4"/>
    <w:rsid w:val="197A5615"/>
    <w:rsid w:val="197ACA83"/>
    <w:rsid w:val="198F5834"/>
    <w:rsid w:val="19AF8DFA"/>
    <w:rsid w:val="19C84804"/>
    <w:rsid w:val="19CCA120"/>
    <w:rsid w:val="19DD2134"/>
    <w:rsid w:val="1A046DAF"/>
    <w:rsid w:val="1A22BAB8"/>
    <w:rsid w:val="1A2B6734"/>
    <w:rsid w:val="1A4EB54E"/>
    <w:rsid w:val="1A68956B"/>
    <w:rsid w:val="1A70DD12"/>
    <w:rsid w:val="1A8A911E"/>
    <w:rsid w:val="1A9E46EE"/>
    <w:rsid w:val="1AAB83D9"/>
    <w:rsid w:val="1AEA5CE9"/>
    <w:rsid w:val="1AED514E"/>
    <w:rsid w:val="1AFE4731"/>
    <w:rsid w:val="1B472784"/>
    <w:rsid w:val="1B4CC82B"/>
    <w:rsid w:val="1B7D7CDB"/>
    <w:rsid w:val="1B968B1D"/>
    <w:rsid w:val="1B9BD842"/>
    <w:rsid w:val="1BA03E10"/>
    <w:rsid w:val="1BC73795"/>
    <w:rsid w:val="1BCF9BA3"/>
    <w:rsid w:val="1BD2361E"/>
    <w:rsid w:val="1BE370F5"/>
    <w:rsid w:val="1BEA269B"/>
    <w:rsid w:val="1C04814A"/>
    <w:rsid w:val="1C1554D7"/>
    <w:rsid w:val="1C1DD05D"/>
    <w:rsid w:val="1C507845"/>
    <w:rsid w:val="1C70CDF4"/>
    <w:rsid w:val="1C8184F0"/>
    <w:rsid w:val="1C864589"/>
    <w:rsid w:val="1C8ABEAF"/>
    <w:rsid w:val="1C900480"/>
    <w:rsid w:val="1C9833D4"/>
    <w:rsid w:val="1CBA78E7"/>
    <w:rsid w:val="1CEC6CF8"/>
    <w:rsid w:val="1CED52CD"/>
    <w:rsid w:val="1D0D1215"/>
    <w:rsid w:val="1D68A74C"/>
    <w:rsid w:val="1D6E067F"/>
    <w:rsid w:val="1D9233DB"/>
    <w:rsid w:val="1DB6D4F7"/>
    <w:rsid w:val="1DC7CBB8"/>
    <w:rsid w:val="1E2240BF"/>
    <w:rsid w:val="1E3A9280"/>
    <w:rsid w:val="1E6AC096"/>
    <w:rsid w:val="1E7879A0"/>
    <w:rsid w:val="1EA2AB5C"/>
    <w:rsid w:val="1EADCB4E"/>
    <w:rsid w:val="1EBFF937"/>
    <w:rsid w:val="1ED7DED2"/>
    <w:rsid w:val="1EE82DC0"/>
    <w:rsid w:val="1F00FDC1"/>
    <w:rsid w:val="1F01E95A"/>
    <w:rsid w:val="1F846CD3"/>
    <w:rsid w:val="1FA68FA9"/>
    <w:rsid w:val="1FF22E1F"/>
    <w:rsid w:val="1FF4B53F"/>
    <w:rsid w:val="201ECF7E"/>
    <w:rsid w:val="20308BA2"/>
    <w:rsid w:val="2037335F"/>
    <w:rsid w:val="205E9439"/>
    <w:rsid w:val="207D471E"/>
    <w:rsid w:val="20945A15"/>
    <w:rsid w:val="20B01D8B"/>
    <w:rsid w:val="20B0C525"/>
    <w:rsid w:val="20F48FF8"/>
    <w:rsid w:val="2107C68F"/>
    <w:rsid w:val="213DDE87"/>
    <w:rsid w:val="218124C6"/>
    <w:rsid w:val="219F383D"/>
    <w:rsid w:val="21C8EA99"/>
    <w:rsid w:val="21EB1E4E"/>
    <w:rsid w:val="21EF344A"/>
    <w:rsid w:val="22172A4F"/>
    <w:rsid w:val="2230B8FB"/>
    <w:rsid w:val="2264686F"/>
    <w:rsid w:val="226C6AD8"/>
    <w:rsid w:val="226E9F2E"/>
    <w:rsid w:val="227B48CA"/>
    <w:rsid w:val="2291D146"/>
    <w:rsid w:val="22C648CC"/>
    <w:rsid w:val="22D713A3"/>
    <w:rsid w:val="22EC1C41"/>
    <w:rsid w:val="22F1FEE2"/>
    <w:rsid w:val="231484AB"/>
    <w:rsid w:val="23322D2E"/>
    <w:rsid w:val="2364A08F"/>
    <w:rsid w:val="23786ECF"/>
    <w:rsid w:val="2382830A"/>
    <w:rsid w:val="238929D5"/>
    <w:rsid w:val="2398D019"/>
    <w:rsid w:val="23D2497A"/>
    <w:rsid w:val="23D532FD"/>
    <w:rsid w:val="23DCE600"/>
    <w:rsid w:val="23DD4803"/>
    <w:rsid w:val="247004C8"/>
    <w:rsid w:val="247C1BAB"/>
    <w:rsid w:val="248460CA"/>
    <w:rsid w:val="2486872B"/>
    <w:rsid w:val="24B2D7A9"/>
    <w:rsid w:val="24B7E299"/>
    <w:rsid w:val="24BEE1E5"/>
    <w:rsid w:val="24C0008B"/>
    <w:rsid w:val="24CC8AA2"/>
    <w:rsid w:val="24D0AAA5"/>
    <w:rsid w:val="24D71EF4"/>
    <w:rsid w:val="24F240A1"/>
    <w:rsid w:val="252E6787"/>
    <w:rsid w:val="2541B7DA"/>
    <w:rsid w:val="25477A77"/>
    <w:rsid w:val="2549A572"/>
    <w:rsid w:val="25583A6A"/>
    <w:rsid w:val="2558DE71"/>
    <w:rsid w:val="259F0BA7"/>
    <w:rsid w:val="25A40B9A"/>
    <w:rsid w:val="25BBC0C4"/>
    <w:rsid w:val="260D8A70"/>
    <w:rsid w:val="2645A85A"/>
    <w:rsid w:val="26587C7B"/>
    <w:rsid w:val="265A794B"/>
    <w:rsid w:val="266B6C62"/>
    <w:rsid w:val="269C5657"/>
    <w:rsid w:val="26E09716"/>
    <w:rsid w:val="26E3A553"/>
    <w:rsid w:val="26E66244"/>
    <w:rsid w:val="26F82A0F"/>
    <w:rsid w:val="270BD7E2"/>
    <w:rsid w:val="2711D7C2"/>
    <w:rsid w:val="2714E8C5"/>
    <w:rsid w:val="2720D936"/>
    <w:rsid w:val="27231299"/>
    <w:rsid w:val="275BF705"/>
    <w:rsid w:val="27626EA8"/>
    <w:rsid w:val="277489AC"/>
    <w:rsid w:val="277E1B7E"/>
    <w:rsid w:val="27CEF112"/>
    <w:rsid w:val="28339EEE"/>
    <w:rsid w:val="2849FAB4"/>
    <w:rsid w:val="2852D582"/>
    <w:rsid w:val="286DED46"/>
    <w:rsid w:val="287D145D"/>
    <w:rsid w:val="2891A12B"/>
    <w:rsid w:val="289F0674"/>
    <w:rsid w:val="28ADA823"/>
    <w:rsid w:val="28BEE2FA"/>
    <w:rsid w:val="28C05863"/>
    <w:rsid w:val="28D9D0F5"/>
    <w:rsid w:val="28F4D4B9"/>
    <w:rsid w:val="290F1303"/>
    <w:rsid w:val="29333CDC"/>
    <w:rsid w:val="294117E8"/>
    <w:rsid w:val="29456296"/>
    <w:rsid w:val="2971F8B6"/>
    <w:rsid w:val="29805533"/>
    <w:rsid w:val="299E8405"/>
    <w:rsid w:val="29B43F15"/>
    <w:rsid w:val="29BCC4FF"/>
    <w:rsid w:val="29C3A849"/>
    <w:rsid w:val="29F22190"/>
    <w:rsid w:val="29F757D0"/>
    <w:rsid w:val="2A4C8987"/>
    <w:rsid w:val="2A5CF9FE"/>
    <w:rsid w:val="2A755F85"/>
    <w:rsid w:val="2A772929"/>
    <w:rsid w:val="2AD3277D"/>
    <w:rsid w:val="2B19923D"/>
    <w:rsid w:val="2B2421CF"/>
    <w:rsid w:val="2B2AD0B5"/>
    <w:rsid w:val="2B518751"/>
    <w:rsid w:val="2B66867A"/>
    <w:rsid w:val="2B7B2051"/>
    <w:rsid w:val="2BE548E5"/>
    <w:rsid w:val="2BF044C9"/>
    <w:rsid w:val="2C6ADCB3"/>
    <w:rsid w:val="2C85F5AD"/>
    <w:rsid w:val="2C9A6055"/>
    <w:rsid w:val="2CC2A7BD"/>
    <w:rsid w:val="2CC6C9C3"/>
    <w:rsid w:val="2CDECD54"/>
    <w:rsid w:val="2D202988"/>
    <w:rsid w:val="2D20806D"/>
    <w:rsid w:val="2D37372C"/>
    <w:rsid w:val="2D3E1173"/>
    <w:rsid w:val="2D5B4020"/>
    <w:rsid w:val="2D842A49"/>
    <w:rsid w:val="2DA18AFA"/>
    <w:rsid w:val="2DB665EE"/>
    <w:rsid w:val="2E2319DE"/>
    <w:rsid w:val="2E2CCCD1"/>
    <w:rsid w:val="2E4F3904"/>
    <w:rsid w:val="2E8D1172"/>
    <w:rsid w:val="2EE567BC"/>
    <w:rsid w:val="2F0C00BB"/>
    <w:rsid w:val="2F2CA4B8"/>
    <w:rsid w:val="2F4AEDE0"/>
    <w:rsid w:val="2F4B4DA0"/>
    <w:rsid w:val="2F6BCFF7"/>
    <w:rsid w:val="2F94ED0A"/>
    <w:rsid w:val="2F9B646F"/>
    <w:rsid w:val="2FED3E54"/>
    <w:rsid w:val="300BD017"/>
    <w:rsid w:val="303211E0"/>
    <w:rsid w:val="3042E4CC"/>
    <w:rsid w:val="304A3C49"/>
    <w:rsid w:val="304E34F2"/>
    <w:rsid w:val="307AE633"/>
    <w:rsid w:val="30AB3F29"/>
    <w:rsid w:val="30BA391C"/>
    <w:rsid w:val="30BBCB0B"/>
    <w:rsid w:val="30D94893"/>
    <w:rsid w:val="30E1FB40"/>
    <w:rsid w:val="30F87BC4"/>
    <w:rsid w:val="30FEC672"/>
    <w:rsid w:val="315ABAA0"/>
    <w:rsid w:val="3172A595"/>
    <w:rsid w:val="3181BC02"/>
    <w:rsid w:val="31ABC54F"/>
    <w:rsid w:val="31B8AAAA"/>
    <w:rsid w:val="31CA6A10"/>
    <w:rsid w:val="31D036C9"/>
    <w:rsid w:val="31F502FC"/>
    <w:rsid w:val="32451876"/>
    <w:rsid w:val="325E850D"/>
    <w:rsid w:val="32777446"/>
    <w:rsid w:val="328A7C28"/>
    <w:rsid w:val="32B38F64"/>
    <w:rsid w:val="32E84CCA"/>
    <w:rsid w:val="332DF9FB"/>
    <w:rsid w:val="334370D9"/>
    <w:rsid w:val="334E0449"/>
    <w:rsid w:val="33516D27"/>
    <w:rsid w:val="335903A7"/>
    <w:rsid w:val="336C072A"/>
    <w:rsid w:val="339AAA51"/>
    <w:rsid w:val="33D73B7D"/>
    <w:rsid w:val="342DA174"/>
    <w:rsid w:val="344D19D8"/>
    <w:rsid w:val="345F3F12"/>
    <w:rsid w:val="34A6BB46"/>
    <w:rsid w:val="34B44789"/>
    <w:rsid w:val="34D07A61"/>
    <w:rsid w:val="34F8F999"/>
    <w:rsid w:val="350FA2C8"/>
    <w:rsid w:val="3521A615"/>
    <w:rsid w:val="35BD371C"/>
    <w:rsid w:val="35C21CEA"/>
    <w:rsid w:val="35D35064"/>
    <w:rsid w:val="35D920F2"/>
    <w:rsid w:val="35EF45DB"/>
    <w:rsid w:val="363307AA"/>
    <w:rsid w:val="3661C590"/>
    <w:rsid w:val="366B391B"/>
    <w:rsid w:val="369753B0"/>
    <w:rsid w:val="36B0BAA1"/>
    <w:rsid w:val="36CB902C"/>
    <w:rsid w:val="36DF1084"/>
    <w:rsid w:val="37492AF7"/>
    <w:rsid w:val="37A82F03"/>
    <w:rsid w:val="37D50B30"/>
    <w:rsid w:val="37E887E2"/>
    <w:rsid w:val="37F161B1"/>
    <w:rsid w:val="37F3C0D5"/>
    <w:rsid w:val="37F98B47"/>
    <w:rsid w:val="383CADF3"/>
    <w:rsid w:val="386EECAC"/>
    <w:rsid w:val="38A2CE5C"/>
    <w:rsid w:val="38C4C57B"/>
    <w:rsid w:val="38CD76E1"/>
    <w:rsid w:val="38F54283"/>
    <w:rsid w:val="38FC8FA1"/>
    <w:rsid w:val="39032545"/>
    <w:rsid w:val="390A0A55"/>
    <w:rsid w:val="390E053B"/>
    <w:rsid w:val="3916BC1C"/>
    <w:rsid w:val="39212395"/>
    <w:rsid w:val="39492CB9"/>
    <w:rsid w:val="39917000"/>
    <w:rsid w:val="3A422617"/>
    <w:rsid w:val="3A448432"/>
    <w:rsid w:val="3A51AFB9"/>
    <w:rsid w:val="3A5778DB"/>
    <w:rsid w:val="3A6BF56D"/>
    <w:rsid w:val="3A9A8C3F"/>
    <w:rsid w:val="3AB67024"/>
    <w:rsid w:val="3ABD6E2A"/>
    <w:rsid w:val="3AC59E69"/>
    <w:rsid w:val="3AE1EE75"/>
    <w:rsid w:val="3B2C2A54"/>
    <w:rsid w:val="3B32495E"/>
    <w:rsid w:val="3B352935"/>
    <w:rsid w:val="3B3D47E7"/>
    <w:rsid w:val="3B67F9F0"/>
    <w:rsid w:val="3BD70E51"/>
    <w:rsid w:val="3BF24F54"/>
    <w:rsid w:val="3BF32EF5"/>
    <w:rsid w:val="3C12356A"/>
    <w:rsid w:val="3C17E27D"/>
    <w:rsid w:val="3C260C51"/>
    <w:rsid w:val="3C3A67DB"/>
    <w:rsid w:val="3C524085"/>
    <w:rsid w:val="3C6BB097"/>
    <w:rsid w:val="3D12E970"/>
    <w:rsid w:val="3D13F79D"/>
    <w:rsid w:val="3D1E194E"/>
    <w:rsid w:val="3D3BE979"/>
    <w:rsid w:val="3D60C0A8"/>
    <w:rsid w:val="3DB412D1"/>
    <w:rsid w:val="3E1C5634"/>
    <w:rsid w:val="3E2993F8"/>
    <w:rsid w:val="3E29B202"/>
    <w:rsid w:val="3E420172"/>
    <w:rsid w:val="3E4BC5FF"/>
    <w:rsid w:val="3E73366B"/>
    <w:rsid w:val="3E79D3E1"/>
    <w:rsid w:val="3E98D493"/>
    <w:rsid w:val="3EA81CEF"/>
    <w:rsid w:val="3EB19A9C"/>
    <w:rsid w:val="3ED75CC0"/>
    <w:rsid w:val="3F025C9B"/>
    <w:rsid w:val="3F13DA86"/>
    <w:rsid w:val="3F72089D"/>
    <w:rsid w:val="3F7ED592"/>
    <w:rsid w:val="3F9F5BFF"/>
    <w:rsid w:val="3FD3BD4E"/>
    <w:rsid w:val="3FF9D770"/>
    <w:rsid w:val="4005BA81"/>
    <w:rsid w:val="403BAC40"/>
    <w:rsid w:val="405C92C9"/>
    <w:rsid w:val="4065F6F8"/>
    <w:rsid w:val="40774896"/>
    <w:rsid w:val="40C03BFA"/>
    <w:rsid w:val="40E87D1E"/>
    <w:rsid w:val="40F3CA5C"/>
    <w:rsid w:val="41774940"/>
    <w:rsid w:val="417B54E4"/>
    <w:rsid w:val="41A14C15"/>
    <w:rsid w:val="41A3D0A9"/>
    <w:rsid w:val="41DB3F50"/>
    <w:rsid w:val="41E65A93"/>
    <w:rsid w:val="421ADEA6"/>
    <w:rsid w:val="4231EDD5"/>
    <w:rsid w:val="426AFAC5"/>
    <w:rsid w:val="428D69B7"/>
    <w:rsid w:val="429A11DB"/>
    <w:rsid w:val="42A00D12"/>
    <w:rsid w:val="4311E348"/>
    <w:rsid w:val="433D5B43"/>
    <w:rsid w:val="4353A5A2"/>
    <w:rsid w:val="437A15BA"/>
    <w:rsid w:val="4399D3B4"/>
    <w:rsid w:val="43AC6C83"/>
    <w:rsid w:val="43B32888"/>
    <w:rsid w:val="43CCDF2B"/>
    <w:rsid w:val="43FB3618"/>
    <w:rsid w:val="4404E23A"/>
    <w:rsid w:val="447B6B8E"/>
    <w:rsid w:val="44C3EABF"/>
    <w:rsid w:val="44D191DF"/>
    <w:rsid w:val="44D7BC86"/>
    <w:rsid w:val="44D92BA4"/>
    <w:rsid w:val="44F565A6"/>
    <w:rsid w:val="450F1D63"/>
    <w:rsid w:val="4548008E"/>
    <w:rsid w:val="454FC5D7"/>
    <w:rsid w:val="4551155D"/>
    <w:rsid w:val="45E65008"/>
    <w:rsid w:val="45F46C18"/>
    <w:rsid w:val="46034FB4"/>
    <w:rsid w:val="4615CB6A"/>
    <w:rsid w:val="462D6A57"/>
    <w:rsid w:val="462E0345"/>
    <w:rsid w:val="463B5E88"/>
    <w:rsid w:val="4668D4CD"/>
    <w:rsid w:val="4674FC05"/>
    <w:rsid w:val="4691BAAE"/>
    <w:rsid w:val="4692AD27"/>
    <w:rsid w:val="46DFB39D"/>
    <w:rsid w:val="46F9277B"/>
    <w:rsid w:val="4702A55A"/>
    <w:rsid w:val="470806B2"/>
    <w:rsid w:val="47175AF7"/>
    <w:rsid w:val="47386FB2"/>
    <w:rsid w:val="4778821F"/>
    <w:rsid w:val="47979C5F"/>
    <w:rsid w:val="47B94EE6"/>
    <w:rsid w:val="47D66342"/>
    <w:rsid w:val="480D6290"/>
    <w:rsid w:val="4812B5DE"/>
    <w:rsid w:val="4828CA66"/>
    <w:rsid w:val="484A3C7A"/>
    <w:rsid w:val="48722E10"/>
    <w:rsid w:val="48782AE4"/>
    <w:rsid w:val="4895ACE5"/>
    <w:rsid w:val="48BABA84"/>
    <w:rsid w:val="48D980BD"/>
    <w:rsid w:val="49901118"/>
    <w:rsid w:val="49A7F80F"/>
    <w:rsid w:val="49DA99E2"/>
    <w:rsid w:val="49E592F0"/>
    <w:rsid w:val="49EFD89F"/>
    <w:rsid w:val="49FA002B"/>
    <w:rsid w:val="49FBEDE1"/>
    <w:rsid w:val="4A1D19D6"/>
    <w:rsid w:val="4A26D138"/>
    <w:rsid w:val="4AB4F33A"/>
    <w:rsid w:val="4ABCC69B"/>
    <w:rsid w:val="4B08AF2E"/>
    <w:rsid w:val="4B14D2A9"/>
    <w:rsid w:val="4B645E8D"/>
    <w:rsid w:val="4B7286BD"/>
    <w:rsid w:val="4B7A0770"/>
    <w:rsid w:val="4B83FEA1"/>
    <w:rsid w:val="4B9B1C47"/>
    <w:rsid w:val="4BADC877"/>
    <w:rsid w:val="4BB8F489"/>
    <w:rsid w:val="4BC07E8A"/>
    <w:rsid w:val="4BD93011"/>
    <w:rsid w:val="4BF25B46"/>
    <w:rsid w:val="4BF9B1DB"/>
    <w:rsid w:val="4C613BC7"/>
    <w:rsid w:val="4C6D4BF6"/>
    <w:rsid w:val="4C70A818"/>
    <w:rsid w:val="4CD8542A"/>
    <w:rsid w:val="4CEC2B0F"/>
    <w:rsid w:val="4D221CCE"/>
    <w:rsid w:val="4D4BB2BC"/>
    <w:rsid w:val="4D65E725"/>
    <w:rsid w:val="4D6A5791"/>
    <w:rsid w:val="4DD07F86"/>
    <w:rsid w:val="4DD7A67E"/>
    <w:rsid w:val="4DFA49ED"/>
    <w:rsid w:val="4E0B421F"/>
    <w:rsid w:val="4E241E27"/>
    <w:rsid w:val="4E63F355"/>
    <w:rsid w:val="4E6A8DE0"/>
    <w:rsid w:val="4E8B0C73"/>
    <w:rsid w:val="4E8DF205"/>
    <w:rsid w:val="4ED9EC5D"/>
    <w:rsid w:val="4EE19093"/>
    <w:rsid w:val="4EE35D18"/>
    <w:rsid w:val="4EEFD38E"/>
    <w:rsid w:val="4F34031F"/>
    <w:rsid w:val="4F439AD0"/>
    <w:rsid w:val="4F4F1869"/>
    <w:rsid w:val="4F50F027"/>
    <w:rsid w:val="4F586759"/>
    <w:rsid w:val="4F9F7831"/>
    <w:rsid w:val="4FA93D46"/>
    <w:rsid w:val="4FB52668"/>
    <w:rsid w:val="4FE9FEB8"/>
    <w:rsid w:val="4FF48ABA"/>
    <w:rsid w:val="5010FC52"/>
    <w:rsid w:val="5045D77B"/>
    <w:rsid w:val="509266E2"/>
    <w:rsid w:val="50FC1837"/>
    <w:rsid w:val="5122EF47"/>
    <w:rsid w:val="5157ADF9"/>
    <w:rsid w:val="520B1FAE"/>
    <w:rsid w:val="5219E6AD"/>
    <w:rsid w:val="521B0169"/>
    <w:rsid w:val="524CA5AB"/>
    <w:rsid w:val="526FA367"/>
    <w:rsid w:val="52881ED1"/>
    <w:rsid w:val="52C045C2"/>
    <w:rsid w:val="52F2CA39"/>
    <w:rsid w:val="5330C86A"/>
    <w:rsid w:val="533AEA1A"/>
    <w:rsid w:val="533E8507"/>
    <w:rsid w:val="535B6C93"/>
    <w:rsid w:val="538E0870"/>
    <w:rsid w:val="53A34A22"/>
    <w:rsid w:val="53E363EA"/>
    <w:rsid w:val="546076B1"/>
    <w:rsid w:val="54965C1C"/>
    <w:rsid w:val="5521D9C6"/>
    <w:rsid w:val="5559137D"/>
    <w:rsid w:val="557E07C8"/>
    <w:rsid w:val="55A1B8D9"/>
    <w:rsid w:val="55A7BF41"/>
    <w:rsid w:val="55A93CCB"/>
    <w:rsid w:val="55BCC5EE"/>
    <w:rsid w:val="5612E4EC"/>
    <w:rsid w:val="565139F9"/>
    <w:rsid w:val="5665A0EB"/>
    <w:rsid w:val="5688D87B"/>
    <w:rsid w:val="56930D55"/>
    <w:rsid w:val="56C8FF14"/>
    <w:rsid w:val="573DA949"/>
    <w:rsid w:val="574BA8FE"/>
    <w:rsid w:val="5751B1DD"/>
    <w:rsid w:val="57AA8A16"/>
    <w:rsid w:val="57BA86C2"/>
    <w:rsid w:val="58129051"/>
    <w:rsid w:val="584B032C"/>
    <w:rsid w:val="5864CF75"/>
    <w:rsid w:val="5885B18C"/>
    <w:rsid w:val="58866DBF"/>
    <w:rsid w:val="58D0FCEE"/>
    <w:rsid w:val="58E6CCD6"/>
    <w:rsid w:val="5925B1AC"/>
    <w:rsid w:val="5964E652"/>
    <w:rsid w:val="596B7D7C"/>
    <w:rsid w:val="59DC9A80"/>
    <w:rsid w:val="59EA6887"/>
    <w:rsid w:val="5A19749F"/>
    <w:rsid w:val="5A2FB23C"/>
    <w:rsid w:val="5A5F7861"/>
    <w:rsid w:val="5A749C35"/>
    <w:rsid w:val="5A767120"/>
    <w:rsid w:val="5AA859B0"/>
    <w:rsid w:val="5AF7A5A2"/>
    <w:rsid w:val="5B6AD496"/>
    <w:rsid w:val="5B8578DB"/>
    <w:rsid w:val="5BBAB121"/>
    <w:rsid w:val="5BC0C8F3"/>
    <w:rsid w:val="5BD1E20F"/>
    <w:rsid w:val="5C0D6CFF"/>
    <w:rsid w:val="5C660273"/>
    <w:rsid w:val="5C66FAFA"/>
    <w:rsid w:val="5CD14A10"/>
    <w:rsid w:val="5CEF3EE3"/>
    <w:rsid w:val="5D59EDDE"/>
    <w:rsid w:val="5D926F85"/>
    <w:rsid w:val="5E7E6435"/>
    <w:rsid w:val="5E84E46B"/>
    <w:rsid w:val="5E8ADC06"/>
    <w:rsid w:val="5E8D99E4"/>
    <w:rsid w:val="5EB5C72D"/>
    <w:rsid w:val="5EF4F310"/>
    <w:rsid w:val="5F3D410D"/>
    <w:rsid w:val="5F5BAAB7"/>
    <w:rsid w:val="5F6B71D5"/>
    <w:rsid w:val="5FA91BF0"/>
    <w:rsid w:val="5FC5B727"/>
    <w:rsid w:val="5FE456DF"/>
    <w:rsid w:val="600174E9"/>
    <w:rsid w:val="600E9FD1"/>
    <w:rsid w:val="6060A6EB"/>
    <w:rsid w:val="6090C371"/>
    <w:rsid w:val="60BA8B39"/>
    <w:rsid w:val="60CAB55C"/>
    <w:rsid w:val="60FE3156"/>
    <w:rsid w:val="619C6A44"/>
    <w:rsid w:val="619C8099"/>
    <w:rsid w:val="61BE8545"/>
    <w:rsid w:val="61EBFBFF"/>
    <w:rsid w:val="62124794"/>
    <w:rsid w:val="62155DA0"/>
    <w:rsid w:val="6226A3E0"/>
    <w:rsid w:val="62440A12"/>
    <w:rsid w:val="626FD4E0"/>
    <w:rsid w:val="62A230BE"/>
    <w:rsid w:val="62BE0994"/>
    <w:rsid w:val="62C2EB7F"/>
    <w:rsid w:val="62CCE68F"/>
    <w:rsid w:val="62E17530"/>
    <w:rsid w:val="631BFAFC"/>
    <w:rsid w:val="632809FE"/>
    <w:rsid w:val="6357BB3B"/>
    <w:rsid w:val="63A7821C"/>
    <w:rsid w:val="63F8DA29"/>
    <w:rsid w:val="640C0911"/>
    <w:rsid w:val="641B7E7B"/>
    <w:rsid w:val="64367F80"/>
    <w:rsid w:val="643E011F"/>
    <w:rsid w:val="643E62BB"/>
    <w:rsid w:val="646E421F"/>
    <w:rsid w:val="64A7D88C"/>
    <w:rsid w:val="64E00667"/>
    <w:rsid w:val="64E7CBDE"/>
    <w:rsid w:val="652A7B0B"/>
    <w:rsid w:val="6543527D"/>
    <w:rsid w:val="65444A6A"/>
    <w:rsid w:val="656802A2"/>
    <w:rsid w:val="65DEEB72"/>
    <w:rsid w:val="65EFEF6F"/>
    <w:rsid w:val="65FBBD77"/>
    <w:rsid w:val="6618733D"/>
    <w:rsid w:val="662D7132"/>
    <w:rsid w:val="6630B137"/>
    <w:rsid w:val="6646998F"/>
    <w:rsid w:val="6655B913"/>
    <w:rsid w:val="6691F668"/>
    <w:rsid w:val="66ACEA7A"/>
    <w:rsid w:val="66BA93A2"/>
    <w:rsid w:val="66BF50C0"/>
    <w:rsid w:val="66D1607F"/>
    <w:rsid w:val="67056546"/>
    <w:rsid w:val="67104FF2"/>
    <w:rsid w:val="675CC4D5"/>
    <w:rsid w:val="675EBD0D"/>
    <w:rsid w:val="67668031"/>
    <w:rsid w:val="67917AB7"/>
    <w:rsid w:val="67ACBABD"/>
    <w:rsid w:val="67EB4D8E"/>
    <w:rsid w:val="681A60C2"/>
    <w:rsid w:val="682DAA23"/>
    <w:rsid w:val="682DC6C9"/>
    <w:rsid w:val="687A18B7"/>
    <w:rsid w:val="68A2FDDE"/>
    <w:rsid w:val="68A3DA46"/>
    <w:rsid w:val="68C55BA6"/>
    <w:rsid w:val="68DF7A34"/>
    <w:rsid w:val="68E36954"/>
    <w:rsid w:val="69373863"/>
    <w:rsid w:val="69657123"/>
    <w:rsid w:val="69C4CFF6"/>
    <w:rsid w:val="69D59515"/>
    <w:rsid w:val="6A0341FC"/>
    <w:rsid w:val="6A30F5BB"/>
    <w:rsid w:val="6A35D22D"/>
    <w:rsid w:val="6A408B9A"/>
    <w:rsid w:val="6A5458CD"/>
    <w:rsid w:val="6A73DFE7"/>
    <w:rsid w:val="6A7B4A95"/>
    <w:rsid w:val="6A835B3C"/>
    <w:rsid w:val="6AEA9714"/>
    <w:rsid w:val="6B5478BB"/>
    <w:rsid w:val="6B872B60"/>
    <w:rsid w:val="6B94B069"/>
    <w:rsid w:val="6BBA6495"/>
    <w:rsid w:val="6BCB62AE"/>
    <w:rsid w:val="6BCCF3C4"/>
    <w:rsid w:val="6BDFD19B"/>
    <w:rsid w:val="6C0135A4"/>
    <w:rsid w:val="6C01775B"/>
    <w:rsid w:val="6C43B3D1"/>
    <w:rsid w:val="6D0699C5"/>
    <w:rsid w:val="6D2ABC50"/>
    <w:rsid w:val="6D461FEF"/>
    <w:rsid w:val="6DD94291"/>
    <w:rsid w:val="6E0762AB"/>
    <w:rsid w:val="6E0EA064"/>
    <w:rsid w:val="6E2F2EE4"/>
    <w:rsid w:val="6E97DD2C"/>
    <w:rsid w:val="6F403683"/>
    <w:rsid w:val="6F6C4DE0"/>
    <w:rsid w:val="6F89F8B3"/>
    <w:rsid w:val="6F9D60F5"/>
    <w:rsid w:val="6FD45378"/>
    <w:rsid w:val="6FF35687"/>
    <w:rsid w:val="70019534"/>
    <w:rsid w:val="701240E0"/>
    <w:rsid w:val="7038CBB8"/>
    <w:rsid w:val="7056CF9F"/>
    <w:rsid w:val="705B4A81"/>
    <w:rsid w:val="705F03C3"/>
    <w:rsid w:val="706E2947"/>
    <w:rsid w:val="707EDAC9"/>
    <w:rsid w:val="70A76888"/>
    <w:rsid w:val="70D1B93E"/>
    <w:rsid w:val="70DAFCCF"/>
    <w:rsid w:val="710EEB25"/>
    <w:rsid w:val="712E0C67"/>
    <w:rsid w:val="7133950B"/>
    <w:rsid w:val="716F7DAC"/>
    <w:rsid w:val="7184F876"/>
    <w:rsid w:val="719F4B72"/>
    <w:rsid w:val="71BB70AE"/>
    <w:rsid w:val="71DB1D4C"/>
    <w:rsid w:val="720A6FC3"/>
    <w:rsid w:val="7214758E"/>
    <w:rsid w:val="726D9E21"/>
    <w:rsid w:val="7297768E"/>
    <w:rsid w:val="72B2F555"/>
    <w:rsid w:val="72ED8577"/>
    <w:rsid w:val="7313E1C0"/>
    <w:rsid w:val="7320C8D7"/>
    <w:rsid w:val="7375D1F2"/>
    <w:rsid w:val="73ED5EC2"/>
    <w:rsid w:val="743346EF"/>
    <w:rsid w:val="743812A0"/>
    <w:rsid w:val="7455FF28"/>
    <w:rsid w:val="745C126F"/>
    <w:rsid w:val="749FAAA4"/>
    <w:rsid w:val="74A8A726"/>
    <w:rsid w:val="74AF9876"/>
    <w:rsid w:val="753B0A93"/>
    <w:rsid w:val="75549A36"/>
    <w:rsid w:val="755611B0"/>
    <w:rsid w:val="755E4B31"/>
    <w:rsid w:val="759EEE83"/>
    <w:rsid w:val="75A032AF"/>
    <w:rsid w:val="75CF1750"/>
    <w:rsid w:val="75E0FA81"/>
    <w:rsid w:val="75F7E2D0"/>
    <w:rsid w:val="75FE1F1E"/>
    <w:rsid w:val="76091DA7"/>
    <w:rsid w:val="761B992F"/>
    <w:rsid w:val="762B952F"/>
    <w:rsid w:val="76B92FA7"/>
    <w:rsid w:val="76F33DEE"/>
    <w:rsid w:val="76F4197D"/>
    <w:rsid w:val="774A60A9"/>
    <w:rsid w:val="776A8B36"/>
    <w:rsid w:val="77730C1E"/>
    <w:rsid w:val="777DE51A"/>
    <w:rsid w:val="7780A187"/>
    <w:rsid w:val="7799EF7F"/>
    <w:rsid w:val="77CFE13E"/>
    <w:rsid w:val="77F58994"/>
    <w:rsid w:val="7827B44F"/>
    <w:rsid w:val="782E4CBD"/>
    <w:rsid w:val="784BD819"/>
    <w:rsid w:val="7882AE6D"/>
    <w:rsid w:val="789DFA0A"/>
    <w:rsid w:val="78B9FFF3"/>
    <w:rsid w:val="794EC035"/>
    <w:rsid w:val="7967DF66"/>
    <w:rsid w:val="7987B82E"/>
    <w:rsid w:val="79945A3D"/>
    <w:rsid w:val="79A2DA67"/>
    <w:rsid w:val="79E7A87A"/>
    <w:rsid w:val="7A0FF251"/>
    <w:rsid w:val="7A18EC0C"/>
    <w:rsid w:val="7A2AF605"/>
    <w:rsid w:val="7A3C8EAA"/>
    <w:rsid w:val="7A3FA151"/>
    <w:rsid w:val="7A45899C"/>
    <w:rsid w:val="7A616BBB"/>
    <w:rsid w:val="7A87660B"/>
    <w:rsid w:val="7A9150B3"/>
    <w:rsid w:val="7A9E9D47"/>
    <w:rsid w:val="7B23888F"/>
    <w:rsid w:val="7B64A3B3"/>
    <w:rsid w:val="7B87F8E6"/>
    <w:rsid w:val="7BC9B801"/>
    <w:rsid w:val="7BF507AA"/>
    <w:rsid w:val="7BF7C0A0"/>
    <w:rsid w:val="7C45D87F"/>
    <w:rsid w:val="7C6E5A55"/>
    <w:rsid w:val="7C9711D1"/>
    <w:rsid w:val="7CBD1D97"/>
    <w:rsid w:val="7CBF58F0"/>
    <w:rsid w:val="7CE4BEAE"/>
    <w:rsid w:val="7CED145A"/>
    <w:rsid w:val="7CEFDD44"/>
    <w:rsid w:val="7CF742CF"/>
    <w:rsid w:val="7D23C6DB"/>
    <w:rsid w:val="7D538D40"/>
    <w:rsid w:val="7D782256"/>
    <w:rsid w:val="7D7875B5"/>
    <w:rsid w:val="7D79263F"/>
    <w:rsid w:val="7DA01EC1"/>
    <w:rsid w:val="7DAA0F62"/>
    <w:rsid w:val="7DB83B4F"/>
    <w:rsid w:val="7DBF095F"/>
    <w:rsid w:val="7E32F1BB"/>
    <w:rsid w:val="7E469B4F"/>
    <w:rsid w:val="7E5B2951"/>
    <w:rsid w:val="7EA3A9B7"/>
    <w:rsid w:val="7EB29A6D"/>
    <w:rsid w:val="7EB3C5A1"/>
    <w:rsid w:val="7EC87CA6"/>
    <w:rsid w:val="7ECD4298"/>
    <w:rsid w:val="7ED5A1C5"/>
    <w:rsid w:val="7F05707D"/>
    <w:rsid w:val="7F0829B2"/>
    <w:rsid w:val="7F21F0A1"/>
    <w:rsid w:val="7F279FD9"/>
    <w:rsid w:val="7F2CF259"/>
    <w:rsid w:val="7F6F2FCA"/>
    <w:rsid w:val="7F777102"/>
    <w:rsid w:val="7FA6E214"/>
    <w:rsid w:val="7FAFFFED"/>
    <w:rsid w:val="7FB368C4"/>
    <w:rsid w:val="7FCE8BD9"/>
    <w:rsid w:val="7FCFD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20020DB"/>
  <w15:chartTrackingRefBased/>
  <w15:docId w15:val="{1958289B-49C7-441C-8363-9ACC9957F0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E00F8"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8E00F8"/>
    <w:rPr>
      <w:lang w:val="en-GB" w:eastAsia="en-GB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E965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96586"/>
    <w:pPr>
      <w:tabs>
        <w:tab w:val="center" w:pos="4320"/>
        <w:tab w:val="right" w:pos="8640"/>
      </w:tabs>
    </w:pPr>
  </w:style>
  <w:style w:type="character" w:styleId="Hyperlink">
    <w:name w:val="Hyperlink"/>
    <w:rsid w:val="00605BCA"/>
    <w:rPr>
      <w:color w:val="0000FF"/>
      <w:u w:val="single"/>
    </w:rPr>
  </w:style>
  <w:style w:type="character" w:styleId="PageNumber">
    <w:name w:val="page number"/>
    <w:basedOn w:val="DefaultParagraphFont"/>
    <w:rsid w:val="00605BCA"/>
  </w:style>
  <w:style w:type="paragraph" w:styleId="ListParagraph">
    <w:name w:val="List Paragraph"/>
    <w:basedOn w:val="Normal"/>
    <w:uiPriority w:val="34"/>
    <w:qFormat/>
    <w:rsid w:val="00657B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6c235975cb4549d4" Type="http://schemas.openxmlformats.org/officeDocument/2006/relationships/hyperlink" Target="https://londonnewsonline.co.uk/wp-content/uploads/2025/03/TFL-GLA-ROADS-A23-Streatham-Hill-and-Brixton-Hill-London-Borough-of-Lambeth.pdf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85906e95423244e9" Type="http://schemas.openxmlformats.org/officeDocument/2006/relationships/hyperlink" Target="https://tfl.gov.uk/info-for/media/press-releases/2025/march/construction-work-on-major-scheme-to-transform-a23-streatham-hill-to-begin-in-summer" TargetMode="External"/><Relationship Id="rId7" Type="http://schemas.openxmlformats.org/officeDocument/2006/relationships/endnotes" Target="endnotes.xml"/><Relationship Id="Re19ca53a6b6e413e" Type="http://schemas.openxmlformats.org/officeDocument/2006/relationships/header" Target="header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3b6cb076975740a1" Type="http://schemas.openxmlformats.org/officeDocument/2006/relationships/hyperlink" Target="https://www.selondonics.org/in-your-area/lambeth/lambeth-pharmacy-first-schem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24A08828CBA48A9CFC9AD32083816" ma:contentTypeVersion="12" ma:contentTypeDescription="Create a new document." ma:contentTypeScope="" ma:versionID="aa68fc8dea8dcb84b9bc9eaa65048fd7">
  <xsd:schema xmlns:xsd="http://www.w3.org/2001/XMLSchema" xmlns:xs="http://www.w3.org/2001/XMLSchema" xmlns:p="http://schemas.microsoft.com/office/2006/metadata/properties" xmlns:ns1="http://schemas.microsoft.com/sharepoint/v3" xmlns:ns2="eae8233e-6de9-48ed-9c0d-d508202a28eb" targetNamespace="http://schemas.microsoft.com/office/2006/metadata/properties" ma:root="true" ma:fieldsID="0af9e2bb0a7be612086a8ee9c31d0b88" ns1:_="" ns2:_="">
    <xsd:import namespace="http://schemas.microsoft.com/sharepoint/v3"/>
    <xsd:import namespace="eae8233e-6de9-48ed-9c0d-d508202a2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8233e-6de9-48ed-9c0d-d508202a28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ae8233e-6de9-48ed-9c0d-d508202a28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2EF23F-36B5-4F0C-9A0A-58D4F0E526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B08114-0B18-4DCE-9AE3-189C3BBB450A}"/>
</file>

<file path=customXml/itemProps3.xml><?xml version="1.0" encoding="utf-8"?>
<ds:datastoreItem xmlns:ds="http://schemas.openxmlformats.org/officeDocument/2006/customXml" ds:itemID="{D815AF9B-55F8-43DE-941B-44BDFF3F3FAB}"/>
</file>

<file path=customXml/itemProps4.xml><?xml version="1.0" encoding="utf-8"?>
<ds:datastoreItem xmlns:ds="http://schemas.openxmlformats.org/officeDocument/2006/customXml" ds:itemID="{A9CCE291-2622-4967-9F45-37015FD3A3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SECSU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cp:lastModifiedBy>DURING, Ricky (EDITH CAVELL PRACTICE)</cp:lastModifiedBy>
  <cp:revision>38</cp:revision>
  <cp:lastPrinted>2018-11-02T18:17:00Z</cp:lastPrinted>
  <dcterms:created xsi:type="dcterms:W3CDTF">2023-05-04T10:30:00Z</dcterms:created>
  <dcterms:modified xsi:type="dcterms:W3CDTF">2025-04-07T09:45:14Z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0x010100FF724A08828CBA48A9CFC9AD32083816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